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7BF5" w14:textId="77777777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r w:rsidRPr="00801742">
        <w:rPr>
          <w:rFonts w:eastAsia="Times New Roman" w:cs="Times New Roman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B6516FC" wp14:editId="29231526">
            <wp:simplePos x="0" y="0"/>
            <wp:positionH relativeFrom="column">
              <wp:posOffset>1016000</wp:posOffset>
            </wp:positionH>
            <wp:positionV relativeFrom="paragraph">
              <wp:posOffset>-254000</wp:posOffset>
            </wp:positionV>
            <wp:extent cx="44386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507" y="21363"/>
                <wp:lineTo x="2150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82551" w14:textId="41EF2E24" w:rsidR="0035790F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0FCA0508" w14:textId="542FB13D" w:rsidR="0035790F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44AF46E1" w14:textId="133EF7CA" w:rsidR="0035790F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71B4AFE2" w14:textId="3BCC7773" w:rsidR="0035790F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2E0F447B" w14:textId="77777777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08CE5358" w14:textId="77777777" w:rsidR="0035790F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</w:p>
    <w:p w14:paraId="5D9C80EC" w14:textId="298C5CBC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r>
        <w:rPr>
          <w:rFonts w:eastAsia="Times New Roman" w:cs="Times New Roman"/>
          <w:b/>
          <w:sz w:val="40"/>
          <w:szCs w:val="40"/>
          <w:lang w:eastAsia="en-GB"/>
        </w:rPr>
        <w:t xml:space="preserve">Data Protection </w:t>
      </w:r>
      <w:r w:rsidRPr="00801742">
        <w:rPr>
          <w:rFonts w:eastAsia="Times New Roman" w:cs="Times New Roman"/>
          <w:b/>
          <w:sz w:val="40"/>
          <w:szCs w:val="40"/>
          <w:lang w:eastAsia="en-GB"/>
        </w:rPr>
        <w:t>Policy</w:t>
      </w:r>
    </w:p>
    <w:p w14:paraId="580AB82C" w14:textId="77777777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r w:rsidRPr="00801742">
        <w:rPr>
          <w:rFonts w:eastAsia="Times New Roman" w:cs="Times New Roman"/>
          <w:b/>
          <w:sz w:val="40"/>
          <w:szCs w:val="40"/>
          <w:lang w:eastAsia="en-GB"/>
        </w:rPr>
        <w:t>St Thomas Centre Nursery</w:t>
      </w:r>
    </w:p>
    <w:p w14:paraId="2E48530A" w14:textId="77777777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r w:rsidRPr="00801742">
        <w:rPr>
          <w:rFonts w:eastAsia="Times New Roman" w:cs="Times New Roman"/>
          <w:b/>
          <w:sz w:val="40"/>
          <w:szCs w:val="40"/>
          <w:lang w:eastAsia="en-GB"/>
        </w:rPr>
        <w:t>and</w:t>
      </w:r>
    </w:p>
    <w:p w14:paraId="27A6856B" w14:textId="0A2D4ADD" w:rsidR="0035790F" w:rsidRPr="00801742" w:rsidRDefault="0035790F" w:rsidP="0035790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outlineLvl w:val="0"/>
        <w:rPr>
          <w:rFonts w:eastAsia="Times New Roman" w:cs="Times New Roman"/>
          <w:b/>
          <w:sz w:val="40"/>
          <w:szCs w:val="40"/>
          <w:lang w:eastAsia="en-GB"/>
        </w:rPr>
      </w:pPr>
      <w:r w:rsidRPr="00801742">
        <w:rPr>
          <w:rFonts w:eastAsia="Times New Roman" w:cs="Times New Roman"/>
          <w:b/>
          <w:sz w:val="40"/>
          <w:szCs w:val="40"/>
          <w:lang w:eastAsia="en-GB"/>
        </w:rPr>
        <w:t>Day Care 202</w:t>
      </w:r>
      <w:r w:rsidR="00CD1608">
        <w:rPr>
          <w:rFonts w:eastAsia="Times New Roman" w:cs="Times New Roman"/>
          <w:b/>
          <w:sz w:val="40"/>
          <w:szCs w:val="40"/>
          <w:lang w:eastAsia="en-GB"/>
        </w:rPr>
        <w:t>3</w:t>
      </w:r>
    </w:p>
    <w:p w14:paraId="3A592B18" w14:textId="77777777" w:rsidR="0035790F" w:rsidRPr="00801742" w:rsidRDefault="0035790F" w:rsidP="0035790F">
      <w:pPr>
        <w:jc w:val="center"/>
        <w:rPr>
          <w:rFonts w:ascii="Calibri" w:eastAsia="Calibri" w:hAnsi="Calibri" w:cs="Times New Roman"/>
        </w:rPr>
      </w:pPr>
    </w:p>
    <w:p w14:paraId="09D70DAA" w14:textId="77777777" w:rsidR="0035790F" w:rsidRPr="00801742" w:rsidRDefault="0035790F" w:rsidP="0035790F">
      <w:pPr>
        <w:jc w:val="center"/>
        <w:rPr>
          <w:rFonts w:ascii="Calibri" w:eastAsia="Calibri" w:hAnsi="Calibri" w:cs="Times New Roman"/>
        </w:rPr>
      </w:pPr>
    </w:p>
    <w:p w14:paraId="1A33F359" w14:textId="77777777" w:rsidR="0035790F" w:rsidRPr="00801742" w:rsidRDefault="0035790F" w:rsidP="0035790F">
      <w:pPr>
        <w:jc w:val="center"/>
        <w:rPr>
          <w:rFonts w:eastAsia="Times New Roman" w:cs="Times New Roman"/>
          <w:b/>
          <w:sz w:val="24"/>
          <w:szCs w:val="20"/>
          <w:lang w:eastAsia="en-GB"/>
        </w:rPr>
      </w:pPr>
      <w:r w:rsidRPr="0080174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B8EABFA" wp14:editId="1B6864A6">
            <wp:extent cx="2352675" cy="2200275"/>
            <wp:effectExtent l="0" t="0" r="9525" b="9525"/>
            <wp:docPr id="2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66D6" w14:textId="77777777" w:rsidR="0035790F" w:rsidRPr="00801742" w:rsidRDefault="0035790F" w:rsidP="0035790F">
      <w:pPr>
        <w:jc w:val="center"/>
        <w:rPr>
          <w:rFonts w:ascii="Calibri" w:eastAsia="Calibri" w:hAnsi="Calibri" w:cs="Times New Roman"/>
        </w:rPr>
      </w:pPr>
    </w:p>
    <w:p w14:paraId="0E7500DA" w14:textId="77777777" w:rsidR="0035790F" w:rsidRPr="00801742" w:rsidRDefault="0035790F" w:rsidP="0035790F">
      <w:pPr>
        <w:jc w:val="center"/>
      </w:pPr>
      <w:r w:rsidRPr="00801742">
        <w:t>The Birmingham Federation of Maintained Nursery Schools follow the policies and procedures from Birmingham City Council and Birmingham Safeguarding Children Board (BSCB) which includes the Government's Prevent Strategy.</w:t>
      </w:r>
    </w:p>
    <w:p w14:paraId="39AE6E42" w14:textId="77777777" w:rsidR="0035790F" w:rsidRPr="00801742" w:rsidRDefault="0035790F" w:rsidP="0035790F">
      <w:pPr>
        <w:suppressAutoHyphens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C8A341" w14:textId="77777777" w:rsidR="0035790F" w:rsidRPr="00801742" w:rsidRDefault="0035790F" w:rsidP="0035790F">
      <w:pPr>
        <w:suppressAutoHyphens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2BE72D" w14:textId="5A5C67E2" w:rsidR="0035790F" w:rsidRPr="00801742" w:rsidRDefault="0035790F" w:rsidP="0035790F">
      <w:pPr>
        <w:ind w:left="1440"/>
        <w:jc w:val="both"/>
        <w:rPr>
          <w:rFonts w:ascii="Calibri" w:eastAsia="Times New Roman" w:hAnsi="Calibri" w:cs="Calibri"/>
          <w:sz w:val="28"/>
          <w:szCs w:val="28"/>
          <w:lang w:eastAsia="en-GB"/>
        </w:rPr>
      </w:pPr>
      <w:r w:rsidRPr="00801742">
        <w:rPr>
          <w:rFonts w:eastAsia="Calibri" w:cs="Times New Roman"/>
          <w:b/>
          <w:sz w:val="24"/>
          <w:szCs w:val="20"/>
          <w:lang w:eastAsia="en-GB"/>
        </w:rPr>
        <w:t>Version:</w:t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 xml:space="preserve">  </w:t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eastAsia="Calibri" w:cs="Times New Roman"/>
          <w:b/>
          <w:sz w:val="24"/>
          <w:szCs w:val="20"/>
          <w:lang w:eastAsia="en-GB"/>
        </w:rPr>
        <w:t>September 202</w:t>
      </w:r>
      <w:r w:rsidR="00CD1608">
        <w:rPr>
          <w:rFonts w:eastAsia="Calibri" w:cs="Times New Roman"/>
          <w:b/>
          <w:sz w:val="24"/>
          <w:szCs w:val="20"/>
          <w:lang w:eastAsia="en-GB"/>
        </w:rPr>
        <w:t>3</w:t>
      </w:r>
    </w:p>
    <w:p w14:paraId="76509F35" w14:textId="77777777" w:rsidR="0035790F" w:rsidRPr="00801742" w:rsidRDefault="0035790F" w:rsidP="0035790F">
      <w:pPr>
        <w:ind w:left="1440"/>
        <w:jc w:val="both"/>
        <w:rPr>
          <w:rFonts w:ascii="Calibri" w:eastAsia="Times New Roman" w:hAnsi="Calibri" w:cs="Calibri"/>
          <w:b/>
          <w:sz w:val="28"/>
          <w:szCs w:val="20"/>
          <w:lang w:eastAsia="en-GB"/>
        </w:rPr>
      </w:pPr>
      <w:r w:rsidRPr="00801742">
        <w:rPr>
          <w:rFonts w:eastAsia="Calibri" w:cs="Times New Roman"/>
          <w:b/>
          <w:sz w:val="24"/>
          <w:szCs w:val="20"/>
          <w:lang w:eastAsia="en-GB"/>
        </w:rPr>
        <w:t>Ratified by the Governing Body:</w:t>
      </w:r>
      <w:r w:rsidRPr="00801742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Pr="00801742">
        <w:rPr>
          <w:rFonts w:ascii="Calibri" w:eastAsia="Times New Roman" w:hAnsi="Calibri" w:cs="Calibri"/>
          <w:b/>
          <w:sz w:val="28"/>
          <w:szCs w:val="20"/>
          <w:lang w:eastAsia="en-GB"/>
        </w:rPr>
        <w:t xml:space="preserve"> </w:t>
      </w:r>
      <w:r w:rsidRPr="00801742">
        <w:rPr>
          <w:rFonts w:ascii="Calibri" w:eastAsia="Times New Roman" w:hAnsi="Calibri" w:cs="Calibri"/>
          <w:b/>
          <w:sz w:val="28"/>
          <w:szCs w:val="20"/>
          <w:lang w:eastAsia="en-GB"/>
        </w:rPr>
        <w:tab/>
      </w:r>
    </w:p>
    <w:p w14:paraId="0DF8A9D2" w14:textId="77777777" w:rsidR="0035790F" w:rsidRPr="00801742" w:rsidRDefault="0035790F" w:rsidP="0035790F">
      <w:pPr>
        <w:ind w:left="1440"/>
        <w:jc w:val="both"/>
        <w:rPr>
          <w:rFonts w:ascii="Calibri" w:eastAsia="Times New Roman" w:hAnsi="Calibri" w:cs="Calibri"/>
          <w:b/>
          <w:sz w:val="28"/>
          <w:szCs w:val="20"/>
          <w:lang w:eastAsia="en-GB"/>
        </w:rPr>
      </w:pPr>
      <w:r w:rsidRPr="00801742">
        <w:rPr>
          <w:rFonts w:eastAsia="Calibri" w:cs="Times New Roman"/>
          <w:b/>
          <w:sz w:val="24"/>
          <w:szCs w:val="20"/>
          <w:lang w:eastAsia="en-GB"/>
        </w:rPr>
        <w:t>Signed by the Governing Body:</w:t>
      </w:r>
      <w:r w:rsidRPr="00801742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</w:t>
      </w:r>
      <w:r w:rsidRPr="00801742">
        <w:rPr>
          <w:rFonts w:ascii="Calibri" w:eastAsia="Times New Roman" w:hAnsi="Calibri" w:cs="Calibri"/>
          <w:b/>
          <w:sz w:val="28"/>
          <w:szCs w:val="20"/>
          <w:lang w:eastAsia="en-GB"/>
        </w:rPr>
        <w:t xml:space="preserve">   </w:t>
      </w:r>
      <w:r w:rsidRPr="00801742">
        <w:rPr>
          <w:rFonts w:ascii="Calibri" w:eastAsia="Times New Roman" w:hAnsi="Calibri" w:cs="Calibri"/>
          <w:b/>
          <w:sz w:val="28"/>
          <w:szCs w:val="20"/>
          <w:lang w:eastAsia="en-GB"/>
        </w:rPr>
        <w:tab/>
      </w:r>
    </w:p>
    <w:p w14:paraId="1797909E" w14:textId="6D6CCEE9" w:rsidR="0035790F" w:rsidRPr="00801742" w:rsidRDefault="0035790F" w:rsidP="0035790F">
      <w:pPr>
        <w:ind w:left="1440"/>
        <w:jc w:val="both"/>
        <w:rPr>
          <w:rFonts w:eastAsia="Calibri" w:cs="Times New Roman"/>
          <w:b/>
          <w:sz w:val="24"/>
          <w:szCs w:val="20"/>
          <w:lang w:eastAsia="en-GB"/>
        </w:rPr>
      </w:pPr>
      <w:r w:rsidRPr="00801742">
        <w:rPr>
          <w:rFonts w:eastAsia="Calibri" w:cs="Times New Roman"/>
          <w:b/>
          <w:sz w:val="24"/>
          <w:szCs w:val="20"/>
          <w:lang w:eastAsia="en-GB"/>
        </w:rPr>
        <w:t>To be reviewed (annually):</w:t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ascii="Calibri" w:eastAsia="Times New Roman" w:hAnsi="Calibri" w:cs="Calibri"/>
          <w:sz w:val="28"/>
          <w:szCs w:val="28"/>
          <w:lang w:eastAsia="en-GB"/>
        </w:rPr>
        <w:tab/>
      </w:r>
      <w:r w:rsidRPr="00801742">
        <w:rPr>
          <w:rFonts w:eastAsia="Calibri" w:cs="Times New Roman"/>
          <w:b/>
          <w:sz w:val="24"/>
          <w:szCs w:val="20"/>
          <w:lang w:eastAsia="en-GB"/>
        </w:rPr>
        <w:t>September 202</w:t>
      </w:r>
      <w:r w:rsidR="00CD1608">
        <w:rPr>
          <w:rFonts w:eastAsia="Calibri" w:cs="Times New Roman"/>
          <w:b/>
          <w:sz w:val="24"/>
          <w:szCs w:val="20"/>
          <w:lang w:eastAsia="en-GB"/>
        </w:rPr>
        <w:t>4</w:t>
      </w:r>
    </w:p>
    <w:p w14:paraId="62978EC8" w14:textId="2C93C123" w:rsidR="00D37699" w:rsidRDefault="0035790F" w:rsidP="0035790F">
      <w:pPr>
        <w:pStyle w:val="BodyText"/>
        <w:rPr>
          <w:rFonts w:ascii="Times New Roman"/>
          <w:sz w:val="20"/>
        </w:rPr>
      </w:pPr>
      <w:r w:rsidRPr="00801742">
        <w:rPr>
          <w:rFonts w:eastAsia="Calibri" w:cs="Times New Roman"/>
          <w:b/>
          <w:sz w:val="24"/>
          <w:szCs w:val="20"/>
          <w:lang w:eastAsia="en-GB"/>
        </w:rPr>
        <w:br w:type="page"/>
      </w:r>
    </w:p>
    <w:p w14:paraId="5791DB6B" w14:textId="77777777" w:rsidR="00D37699" w:rsidRDefault="00882150">
      <w:pPr>
        <w:pStyle w:val="Heading1"/>
      </w:pPr>
      <w:r>
        <w:rPr>
          <w:spacing w:val="-2"/>
        </w:rPr>
        <w:lastRenderedPageBreak/>
        <w:t>Contents</w:t>
      </w:r>
    </w:p>
    <w:sdt>
      <w:sdtPr>
        <w:rPr>
          <w:rFonts w:ascii="Cambria" w:eastAsia="Cambria" w:hAnsi="Cambria" w:cs="Cambria"/>
        </w:rPr>
        <w:id w:val="1326774887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</w:rPr>
      </w:sdtEndPr>
      <w:sdtContent>
        <w:p w14:paraId="119B6ABF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spacing w:before="250"/>
            <w:ind w:hanging="222"/>
          </w:pPr>
          <w:hyperlink w:anchor="_TOC_250008" w:history="1">
            <w:r w:rsidR="00882150">
              <w:rPr>
                <w:spacing w:val="-4"/>
              </w:rPr>
              <w:t>Aims</w:t>
            </w:r>
            <w:r w:rsidR="00882150">
              <w:tab/>
            </w:r>
            <w:r w:rsidR="00882150">
              <w:rPr>
                <w:spacing w:val="-10"/>
              </w:rPr>
              <w:t>2</w:t>
            </w:r>
          </w:hyperlink>
        </w:p>
        <w:p w14:paraId="125AD0D2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spacing w:before="118"/>
            <w:ind w:hanging="222"/>
          </w:pPr>
          <w:hyperlink w:anchor="_TOC_250007" w:history="1">
            <w:r w:rsidR="00882150">
              <w:t>Legislation</w:t>
            </w:r>
            <w:r w:rsidR="00882150">
              <w:rPr>
                <w:spacing w:val="-9"/>
              </w:rPr>
              <w:t xml:space="preserve"> </w:t>
            </w:r>
            <w:r w:rsidR="00882150">
              <w:t>and</w:t>
            </w:r>
            <w:r w:rsidR="00882150">
              <w:rPr>
                <w:spacing w:val="-8"/>
              </w:rPr>
              <w:t xml:space="preserve"> </w:t>
            </w:r>
            <w:r w:rsidR="00882150">
              <w:rPr>
                <w:spacing w:val="-2"/>
              </w:rPr>
              <w:t>guidance</w:t>
            </w:r>
            <w:r w:rsidR="00882150">
              <w:tab/>
            </w:r>
            <w:r w:rsidR="00882150">
              <w:rPr>
                <w:spacing w:val="-10"/>
              </w:rPr>
              <w:t>2</w:t>
            </w:r>
          </w:hyperlink>
        </w:p>
        <w:p w14:paraId="4109BAF1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spacing w:before="121"/>
            <w:ind w:hanging="222"/>
          </w:pPr>
          <w:hyperlink w:anchor="_TOC_250006" w:history="1">
            <w:r w:rsidR="00882150">
              <w:rPr>
                <w:spacing w:val="-2"/>
              </w:rPr>
              <w:t>Definitions</w:t>
            </w:r>
            <w:r w:rsidR="00882150">
              <w:tab/>
            </w:r>
            <w:r w:rsidR="00882150">
              <w:rPr>
                <w:spacing w:val="-10"/>
              </w:rPr>
              <w:t>2</w:t>
            </w:r>
          </w:hyperlink>
        </w:p>
        <w:p w14:paraId="2D55814D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ind w:hanging="222"/>
          </w:pPr>
          <w:hyperlink w:anchor="_TOC_250005" w:history="1">
            <w:r w:rsidR="00882150">
              <w:t>The</w:t>
            </w:r>
            <w:r w:rsidR="00882150">
              <w:rPr>
                <w:spacing w:val="-6"/>
              </w:rPr>
              <w:t xml:space="preserve"> </w:t>
            </w:r>
            <w:r w:rsidR="00882150">
              <w:t>data</w:t>
            </w:r>
            <w:r w:rsidR="00882150">
              <w:rPr>
                <w:spacing w:val="-4"/>
              </w:rPr>
              <w:t xml:space="preserve"> </w:t>
            </w:r>
            <w:r w:rsidR="00882150">
              <w:rPr>
                <w:spacing w:val="-2"/>
              </w:rPr>
              <w:t>controller</w:t>
            </w:r>
            <w:r w:rsidR="00882150">
              <w:tab/>
            </w:r>
            <w:r w:rsidR="00882150">
              <w:rPr>
                <w:spacing w:val="-10"/>
                <w:w w:val="95"/>
              </w:rPr>
              <w:t>4</w:t>
            </w:r>
          </w:hyperlink>
        </w:p>
        <w:p w14:paraId="444E20F8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spacing w:before="121"/>
            <w:ind w:hanging="222"/>
          </w:pPr>
          <w:hyperlink w:anchor="_TOC_250004" w:history="1">
            <w:r w:rsidR="00882150">
              <w:t>Roles</w:t>
            </w:r>
            <w:r w:rsidR="00882150">
              <w:rPr>
                <w:spacing w:val="-5"/>
              </w:rPr>
              <w:t xml:space="preserve"> </w:t>
            </w:r>
            <w:r w:rsidR="00882150">
              <w:t>and</w:t>
            </w:r>
            <w:r w:rsidR="00882150">
              <w:rPr>
                <w:spacing w:val="-7"/>
              </w:rPr>
              <w:t xml:space="preserve"> </w:t>
            </w:r>
            <w:r w:rsidR="00882150">
              <w:rPr>
                <w:spacing w:val="-2"/>
              </w:rPr>
              <w:t>responsibilities</w:t>
            </w:r>
            <w:r w:rsidR="00882150">
              <w:tab/>
            </w:r>
            <w:r w:rsidR="00882150">
              <w:rPr>
                <w:spacing w:val="-10"/>
              </w:rPr>
              <w:t>5</w:t>
            </w:r>
          </w:hyperlink>
        </w:p>
        <w:p w14:paraId="04539434" w14:textId="77777777" w:rsidR="00D37699" w:rsidRDefault="0088215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ind w:hanging="222"/>
          </w:pPr>
          <w:r>
            <w:t>Data</w:t>
          </w:r>
          <w:r>
            <w:rPr>
              <w:spacing w:val="-11"/>
            </w:rPr>
            <w:t xml:space="preserve"> </w:t>
          </w:r>
          <w:r>
            <w:t>protection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principles</w:t>
          </w:r>
          <w:r>
            <w:tab/>
          </w:r>
          <w:r>
            <w:rPr>
              <w:spacing w:val="-10"/>
            </w:rPr>
            <w:t>7</w:t>
          </w:r>
        </w:p>
        <w:p w14:paraId="156934A8" w14:textId="77777777" w:rsidR="00D37699" w:rsidRDefault="0088215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ind w:hanging="222"/>
          </w:pPr>
          <w:r>
            <w:t>Data</w:t>
          </w:r>
          <w:r>
            <w:rPr>
              <w:spacing w:val="-11"/>
            </w:rPr>
            <w:t xml:space="preserve"> </w:t>
          </w:r>
          <w:r>
            <w:t>protection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principles</w:t>
          </w:r>
          <w:r>
            <w:tab/>
          </w:r>
          <w:r>
            <w:rPr>
              <w:spacing w:val="-10"/>
            </w:rPr>
            <w:t>7</w:t>
          </w:r>
        </w:p>
        <w:p w14:paraId="0015D97E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8"/>
            </w:tabs>
            <w:spacing w:before="118"/>
            <w:ind w:hanging="222"/>
          </w:pPr>
          <w:hyperlink w:anchor="_TOC_250003" w:history="1">
            <w:r w:rsidR="00882150">
              <w:t>Head</w:t>
            </w:r>
            <w:r w:rsidR="00882150">
              <w:rPr>
                <w:spacing w:val="-6"/>
              </w:rPr>
              <w:t xml:space="preserve"> </w:t>
            </w:r>
            <w:r w:rsidR="00882150">
              <w:rPr>
                <w:spacing w:val="-2"/>
              </w:rPr>
              <w:t>Teacher</w:t>
            </w:r>
            <w:r w:rsidR="00882150">
              <w:tab/>
            </w:r>
            <w:r w:rsidR="00882150">
              <w:rPr>
                <w:spacing w:val="-10"/>
              </w:rPr>
              <w:t>8</w:t>
            </w:r>
          </w:hyperlink>
        </w:p>
        <w:p w14:paraId="61455CAF" w14:textId="77777777" w:rsidR="00D37699" w:rsidRDefault="00882150">
          <w:pPr>
            <w:pStyle w:val="TOC1"/>
            <w:numPr>
              <w:ilvl w:val="0"/>
              <w:numId w:val="15"/>
            </w:numPr>
            <w:tabs>
              <w:tab w:val="left" w:pos="322"/>
              <w:tab w:val="right" w:leader="dot" w:pos="9125"/>
            </w:tabs>
            <w:spacing w:before="121"/>
            <w:ind w:hanging="222"/>
          </w:pPr>
          <w:r>
            <w:t>All</w:t>
          </w:r>
          <w:r>
            <w:rPr>
              <w:spacing w:val="-7"/>
            </w:rPr>
            <w:t xml:space="preserve"> </w:t>
          </w:r>
          <w:r>
            <w:t>staff</w:t>
          </w:r>
          <w:r>
            <w:rPr>
              <w:spacing w:val="-1"/>
            </w:rPr>
            <w:t xml:space="preserve"> </w:t>
          </w:r>
          <w:r>
            <w:rPr>
              <w:spacing w:val="-2"/>
              <w:w w:val="95"/>
            </w:rPr>
            <w:t>(responsibilities)</w:t>
          </w:r>
          <w:r>
            <w:tab/>
          </w:r>
          <w:r>
            <w:rPr>
              <w:spacing w:val="-5"/>
            </w:rPr>
            <w:t>10</w:t>
          </w:r>
        </w:p>
        <w:p w14:paraId="3D01A255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432"/>
              <w:tab w:val="right" w:leader="dot" w:pos="9125"/>
            </w:tabs>
            <w:spacing w:before="121"/>
            <w:ind w:left="431" w:hanging="332"/>
          </w:pPr>
          <w:hyperlink w:anchor="_TOC_250002" w:history="1">
            <w:r w:rsidR="00882150">
              <w:t>Data</w:t>
            </w:r>
            <w:r w:rsidR="00882150">
              <w:rPr>
                <w:spacing w:val="-11"/>
              </w:rPr>
              <w:t xml:space="preserve"> </w:t>
            </w:r>
            <w:r w:rsidR="00882150">
              <w:t>protection</w:t>
            </w:r>
            <w:r w:rsidR="00882150">
              <w:rPr>
                <w:spacing w:val="-9"/>
              </w:rPr>
              <w:t xml:space="preserve"> </w:t>
            </w:r>
            <w:r w:rsidR="00882150">
              <w:rPr>
                <w:spacing w:val="-2"/>
              </w:rPr>
              <w:t>principles</w:t>
            </w:r>
            <w:r w:rsidR="00882150">
              <w:tab/>
            </w:r>
            <w:r w:rsidR="00882150">
              <w:rPr>
                <w:spacing w:val="-5"/>
              </w:rPr>
              <w:t>13</w:t>
            </w:r>
          </w:hyperlink>
        </w:p>
        <w:p w14:paraId="02BD688E" w14:textId="77777777" w:rsidR="00D37699" w:rsidRDefault="00000000">
          <w:pPr>
            <w:pStyle w:val="TOC1"/>
            <w:numPr>
              <w:ilvl w:val="0"/>
              <w:numId w:val="15"/>
            </w:numPr>
            <w:tabs>
              <w:tab w:val="left" w:pos="432"/>
              <w:tab w:val="right" w:leader="dot" w:pos="9125"/>
            </w:tabs>
            <w:ind w:left="431" w:hanging="332"/>
          </w:pPr>
          <w:hyperlink w:anchor="_TOC_250001" w:history="1">
            <w:r w:rsidR="00882150">
              <w:t>Collecting</w:t>
            </w:r>
            <w:r w:rsidR="00882150">
              <w:rPr>
                <w:spacing w:val="-12"/>
              </w:rPr>
              <w:t xml:space="preserve"> </w:t>
            </w:r>
            <w:r w:rsidR="00882150">
              <w:t>personal</w:t>
            </w:r>
            <w:r w:rsidR="00882150">
              <w:rPr>
                <w:spacing w:val="-12"/>
              </w:rPr>
              <w:t xml:space="preserve"> </w:t>
            </w:r>
            <w:r w:rsidR="00882150">
              <w:rPr>
                <w:spacing w:val="-4"/>
              </w:rPr>
              <w:t>data</w:t>
            </w:r>
            <w:r w:rsidR="00882150">
              <w:tab/>
            </w:r>
            <w:r w:rsidR="00882150">
              <w:rPr>
                <w:spacing w:val="-5"/>
              </w:rPr>
              <w:t>13</w:t>
            </w:r>
          </w:hyperlink>
        </w:p>
        <w:p w14:paraId="3760C29D" w14:textId="77777777" w:rsidR="00D37699" w:rsidRDefault="00882150">
          <w:pPr>
            <w:pStyle w:val="TOC1"/>
            <w:numPr>
              <w:ilvl w:val="1"/>
              <w:numId w:val="15"/>
            </w:numPr>
            <w:tabs>
              <w:tab w:val="left" w:pos="545"/>
              <w:tab w:val="right" w:leader="dot" w:pos="9125"/>
            </w:tabs>
            <w:spacing w:before="121"/>
            <w:ind w:hanging="445"/>
          </w:pPr>
          <w:r>
            <w:t>Lawfullness,</w:t>
          </w:r>
          <w:r>
            <w:rPr>
              <w:spacing w:val="-10"/>
            </w:rPr>
            <w:t xml:space="preserve"> </w:t>
          </w:r>
          <w:r>
            <w:t>fairness</w:t>
          </w:r>
          <w:r>
            <w:rPr>
              <w:spacing w:val="-8"/>
            </w:rPr>
            <w:t xml:space="preserve"> </w:t>
          </w:r>
          <w:r>
            <w:t>&amp;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transparency</w:t>
          </w:r>
          <w:r>
            <w:tab/>
          </w:r>
          <w:r>
            <w:rPr>
              <w:spacing w:val="-7"/>
            </w:rPr>
            <w:t>14</w:t>
          </w:r>
        </w:p>
        <w:p w14:paraId="1616CF44" w14:textId="77777777" w:rsidR="00D37699" w:rsidRDefault="00882150">
          <w:pPr>
            <w:pStyle w:val="TOC1"/>
            <w:numPr>
              <w:ilvl w:val="1"/>
              <w:numId w:val="15"/>
            </w:numPr>
            <w:tabs>
              <w:tab w:val="left" w:pos="545"/>
              <w:tab w:val="right" w:leader="dot" w:pos="9125"/>
            </w:tabs>
            <w:ind w:hanging="445"/>
          </w:pPr>
          <w:r>
            <w:t>Limited,</w:t>
          </w:r>
          <w:r>
            <w:rPr>
              <w:spacing w:val="-9"/>
            </w:rPr>
            <w:t xml:space="preserve"> </w:t>
          </w:r>
          <w:r>
            <w:t>minimisation</w:t>
          </w:r>
          <w:r>
            <w:rPr>
              <w:spacing w:val="-6"/>
            </w:rPr>
            <w:t xml:space="preserve"> </w:t>
          </w:r>
          <w:r>
            <w:t>&amp;</w:t>
          </w:r>
          <w:r>
            <w:rPr>
              <w:spacing w:val="-9"/>
            </w:rPr>
            <w:t xml:space="preserve"> </w:t>
          </w:r>
          <w:r>
            <w:rPr>
              <w:spacing w:val="-2"/>
              <w:w w:val="95"/>
            </w:rPr>
            <w:t>accuracy</w:t>
          </w:r>
          <w:r>
            <w:tab/>
          </w:r>
          <w:r>
            <w:rPr>
              <w:spacing w:val="-5"/>
            </w:rPr>
            <w:t>15</w:t>
          </w:r>
        </w:p>
        <w:p w14:paraId="041A2019" w14:textId="77777777" w:rsidR="00D37699" w:rsidRDefault="00882150">
          <w:pPr>
            <w:pStyle w:val="TOC1"/>
            <w:numPr>
              <w:ilvl w:val="0"/>
              <w:numId w:val="15"/>
            </w:numPr>
            <w:tabs>
              <w:tab w:val="left" w:pos="434"/>
              <w:tab w:val="right" w:leader="dot" w:pos="9125"/>
            </w:tabs>
            <w:spacing w:before="118"/>
            <w:ind w:left="433" w:hanging="334"/>
          </w:pPr>
          <w:r>
            <w:t>Sharing</w:t>
          </w:r>
          <w:r>
            <w:rPr>
              <w:spacing w:val="-12"/>
            </w:rPr>
            <w:t xml:space="preserve"> </w:t>
          </w:r>
          <w:r>
            <w:t>personnal</w:t>
          </w:r>
          <w:r>
            <w:rPr>
              <w:spacing w:val="-11"/>
            </w:rPr>
            <w:t xml:space="preserve"> </w:t>
          </w:r>
          <w:r>
            <w:rPr>
              <w:spacing w:val="-4"/>
            </w:rPr>
            <w:t>data</w:t>
          </w:r>
          <w:r>
            <w:tab/>
          </w:r>
          <w:r>
            <w:rPr>
              <w:spacing w:val="-5"/>
            </w:rPr>
            <w:t>16</w:t>
          </w:r>
        </w:p>
        <w:p w14:paraId="794E21FD" w14:textId="77777777" w:rsidR="00D37699" w:rsidRDefault="00882150">
          <w:pPr>
            <w:pStyle w:val="TOC1"/>
            <w:numPr>
              <w:ilvl w:val="1"/>
              <w:numId w:val="14"/>
            </w:numPr>
            <w:tabs>
              <w:tab w:val="left" w:pos="545"/>
              <w:tab w:val="right" w:leader="dot" w:pos="9125"/>
            </w:tabs>
            <w:spacing w:before="121"/>
            <w:ind w:hanging="445"/>
          </w:pPr>
          <w:r>
            <w:t>Subject</w:t>
          </w:r>
          <w:r>
            <w:rPr>
              <w:spacing w:val="-7"/>
            </w:rPr>
            <w:t xml:space="preserve"> </w:t>
          </w:r>
          <w:r>
            <w:t>access</w:t>
          </w:r>
          <w:r>
            <w:rPr>
              <w:spacing w:val="-6"/>
            </w:rPr>
            <w:t xml:space="preserve"> </w:t>
          </w:r>
          <w:r>
            <w:t>requests</w:t>
          </w:r>
          <w:r>
            <w:rPr>
              <w:spacing w:val="-6"/>
            </w:rPr>
            <w:t xml:space="preserve"> </w:t>
          </w:r>
          <w:r>
            <w:t>&amp;</w:t>
          </w:r>
          <w:r>
            <w:rPr>
              <w:spacing w:val="-7"/>
            </w:rPr>
            <w:t xml:space="preserve"> </w:t>
          </w:r>
          <w:r>
            <w:t>other</w:t>
          </w:r>
          <w:r>
            <w:rPr>
              <w:spacing w:val="-7"/>
            </w:rPr>
            <w:t xml:space="preserve"> </w:t>
          </w:r>
          <w:r>
            <w:t>rights</w:t>
          </w:r>
          <w:r>
            <w:rPr>
              <w:spacing w:val="-6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individuals</w:t>
          </w:r>
          <w:r>
            <w:tab/>
          </w:r>
          <w:r>
            <w:rPr>
              <w:spacing w:val="-5"/>
            </w:rPr>
            <w:t>16</w:t>
          </w:r>
        </w:p>
        <w:p w14:paraId="457AEEFB" w14:textId="77777777" w:rsidR="00D37699" w:rsidRDefault="00882150">
          <w:pPr>
            <w:pStyle w:val="TOC1"/>
            <w:numPr>
              <w:ilvl w:val="1"/>
              <w:numId w:val="14"/>
            </w:numPr>
            <w:tabs>
              <w:tab w:val="left" w:pos="545"/>
              <w:tab w:val="right" w:leader="dot" w:pos="9125"/>
            </w:tabs>
            <w:ind w:hanging="445"/>
          </w:pPr>
          <w:r>
            <w:t>Children</w:t>
          </w:r>
          <w:r>
            <w:rPr>
              <w:spacing w:val="-7"/>
            </w:rPr>
            <w:t xml:space="preserve"> </w:t>
          </w:r>
          <w:r>
            <w:t>&amp;</w:t>
          </w:r>
          <w:r>
            <w:rPr>
              <w:spacing w:val="-6"/>
            </w:rPr>
            <w:t xml:space="preserve"> </w:t>
          </w:r>
          <w:r>
            <w:t>subject</w:t>
          </w:r>
          <w:r>
            <w:rPr>
              <w:spacing w:val="-6"/>
            </w:rPr>
            <w:t xml:space="preserve"> </w:t>
          </w:r>
          <w:r>
            <w:t>access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requests</w:t>
          </w:r>
          <w:r>
            <w:tab/>
          </w:r>
          <w:r>
            <w:rPr>
              <w:spacing w:val="-5"/>
            </w:rPr>
            <w:t>17</w:t>
          </w:r>
        </w:p>
        <w:p w14:paraId="5A78DA29" w14:textId="511D6F29" w:rsidR="00D37699" w:rsidRDefault="00000000" w:rsidP="0035790F">
          <w:pPr>
            <w:pStyle w:val="TOC1"/>
            <w:numPr>
              <w:ilvl w:val="1"/>
              <w:numId w:val="14"/>
            </w:numPr>
            <w:tabs>
              <w:tab w:val="left" w:pos="545"/>
              <w:tab w:val="right" w:leader="dot" w:pos="9125"/>
            </w:tabs>
            <w:ind w:hanging="445"/>
          </w:pPr>
          <w:hyperlink w:anchor="_TOC_250000" w:history="1">
            <w:r w:rsidR="00882150">
              <w:t>Responding</w:t>
            </w:r>
            <w:r w:rsidR="00882150">
              <w:rPr>
                <w:spacing w:val="-9"/>
              </w:rPr>
              <w:t xml:space="preserve"> </w:t>
            </w:r>
            <w:r w:rsidR="00882150">
              <w:t>to</w:t>
            </w:r>
            <w:r w:rsidR="00882150">
              <w:rPr>
                <w:spacing w:val="-7"/>
              </w:rPr>
              <w:t xml:space="preserve"> </w:t>
            </w:r>
            <w:r w:rsidR="00882150">
              <w:t>subject</w:t>
            </w:r>
            <w:r w:rsidR="00882150">
              <w:rPr>
                <w:spacing w:val="-6"/>
              </w:rPr>
              <w:t xml:space="preserve"> </w:t>
            </w:r>
            <w:r w:rsidR="00882150">
              <w:t>access</w:t>
            </w:r>
            <w:r w:rsidR="00882150">
              <w:rPr>
                <w:spacing w:val="-7"/>
              </w:rPr>
              <w:t xml:space="preserve"> </w:t>
            </w:r>
            <w:r w:rsidR="00882150">
              <w:rPr>
                <w:spacing w:val="-2"/>
              </w:rPr>
              <w:t>requests</w:t>
            </w:r>
            <w:r w:rsidR="00882150">
              <w:tab/>
            </w:r>
            <w:r w:rsidR="00882150">
              <w:rPr>
                <w:spacing w:val="-5"/>
              </w:rPr>
              <w:t>17</w:t>
            </w:r>
          </w:hyperlink>
        </w:p>
      </w:sdtContent>
    </w:sdt>
    <w:p w14:paraId="2EBFFE1F" w14:textId="77777777" w:rsidR="00D37699" w:rsidRDefault="00882150">
      <w:pPr>
        <w:pStyle w:val="ListParagraph"/>
        <w:numPr>
          <w:ilvl w:val="1"/>
          <w:numId w:val="14"/>
        </w:numPr>
        <w:tabs>
          <w:tab w:val="left" w:pos="542"/>
          <w:tab w:val="right" w:leader="dot" w:pos="9125"/>
        </w:tabs>
        <w:spacing w:before="79"/>
        <w:ind w:left="541" w:hanging="442"/>
        <w:rPr>
          <w:sz w:val="20"/>
        </w:rPr>
      </w:pP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</w:t>
      </w:r>
      <w:r>
        <w:rPr>
          <w:spacing w:val="-8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individual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1684A808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4"/>
          <w:tab w:val="right" w:leader="dot" w:pos="9125"/>
        </w:tabs>
        <w:spacing w:before="120"/>
        <w:rPr>
          <w:sz w:val="20"/>
        </w:rPr>
      </w:pPr>
      <w:r>
        <w:rPr>
          <w:sz w:val="20"/>
        </w:rPr>
        <w:t>Parental</w:t>
      </w:r>
      <w:r>
        <w:rPr>
          <w:spacing w:val="-7"/>
          <w:sz w:val="20"/>
        </w:rPr>
        <w:t xml:space="preserve"> </w:t>
      </w:r>
      <w:r>
        <w:rPr>
          <w:sz w:val="20"/>
        </w:rPr>
        <w:t>requests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record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7A2EFA4B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4"/>
          <w:tab w:val="right" w:leader="dot" w:pos="9125"/>
        </w:tabs>
        <w:spacing w:before="121"/>
        <w:rPr>
          <w:sz w:val="20"/>
        </w:rPr>
      </w:pPr>
      <w:r>
        <w:rPr>
          <w:sz w:val="20"/>
        </w:rPr>
        <w:t>Photos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w w:val="95"/>
          <w:sz w:val="20"/>
        </w:rPr>
        <w:t>video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774502B5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18"/>
        <w:ind w:left="431" w:hanging="332"/>
        <w:rPr>
          <w:sz w:val="20"/>
        </w:rPr>
      </w:pP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protection</w:t>
      </w:r>
      <w:r>
        <w:rPr>
          <w:spacing w:val="-8"/>
          <w:sz w:val="20"/>
        </w:rPr>
        <w:t xml:space="preserve"> </w:t>
      </w:r>
      <w:r>
        <w:rPr>
          <w:sz w:val="20"/>
        </w:rPr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default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2D85D683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20"/>
        <w:ind w:left="431" w:hanging="332"/>
        <w:rPr>
          <w:sz w:val="20"/>
        </w:rPr>
      </w:pP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storage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records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028323B4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21"/>
        <w:ind w:left="431" w:hanging="332"/>
        <w:rPr>
          <w:sz w:val="20"/>
        </w:rPr>
      </w:pPr>
      <w:r>
        <w:rPr>
          <w:sz w:val="20"/>
        </w:rPr>
        <w:t>Disposal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records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7BFD6822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4"/>
          <w:tab w:val="right" w:leader="dot" w:pos="9125"/>
        </w:tabs>
        <w:spacing w:before="120"/>
        <w:rPr>
          <w:sz w:val="20"/>
        </w:rPr>
      </w:pPr>
      <w:r>
        <w:rPr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breaches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4390E5F3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20"/>
        <w:ind w:left="431" w:hanging="332"/>
        <w:rPr>
          <w:sz w:val="20"/>
        </w:rPr>
      </w:pPr>
      <w:r>
        <w:rPr>
          <w:spacing w:val="-2"/>
          <w:sz w:val="20"/>
        </w:rPr>
        <w:t>Training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28D286F3" w14:textId="34B7B911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21"/>
        <w:ind w:left="431" w:hanging="332"/>
        <w:rPr>
          <w:sz w:val="20"/>
        </w:rPr>
      </w:pPr>
      <w:r>
        <w:rPr>
          <w:sz w:val="20"/>
        </w:rPr>
        <w:t>Monitoring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arrangements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2F8FF2CB" w14:textId="77777777" w:rsidR="00D37699" w:rsidRDefault="00882150">
      <w:pPr>
        <w:pStyle w:val="ListParagraph"/>
        <w:numPr>
          <w:ilvl w:val="0"/>
          <w:numId w:val="13"/>
        </w:numPr>
        <w:tabs>
          <w:tab w:val="left" w:pos="432"/>
          <w:tab w:val="right" w:leader="dot" w:pos="9125"/>
        </w:tabs>
        <w:spacing w:before="118"/>
        <w:ind w:left="431" w:hanging="332"/>
        <w:rPr>
          <w:sz w:val="20"/>
        </w:rPr>
      </w:pPr>
      <w:r>
        <w:rPr>
          <w:sz w:val="20"/>
        </w:rPr>
        <w:t>Links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policies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40621968" w14:textId="77777777" w:rsidR="00D37699" w:rsidRDefault="00882150">
      <w:pPr>
        <w:tabs>
          <w:tab w:val="right" w:leader="dot" w:pos="9125"/>
        </w:tabs>
        <w:spacing w:before="120"/>
        <w:ind w:left="100"/>
        <w:rPr>
          <w:sz w:val="20"/>
        </w:rPr>
      </w:pPr>
      <w:r>
        <w:rPr>
          <w:sz w:val="20"/>
        </w:rPr>
        <w:t>Appendix</w:t>
      </w:r>
      <w:r>
        <w:rPr>
          <w:spacing w:val="-8"/>
          <w:sz w:val="20"/>
        </w:rPr>
        <w:t xml:space="preserve"> </w:t>
      </w:r>
      <w:r>
        <w:rPr>
          <w:sz w:val="20"/>
        </w:rPr>
        <w:t>1: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breach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procedure</w:t>
      </w:r>
      <w:r>
        <w:rPr>
          <w:sz w:val="20"/>
        </w:rPr>
        <w:tab/>
      </w:r>
      <w:r>
        <w:rPr>
          <w:spacing w:val="-5"/>
          <w:sz w:val="20"/>
        </w:rPr>
        <w:t>17</w:t>
      </w:r>
    </w:p>
    <w:p w14:paraId="0E758573" w14:textId="77777777" w:rsidR="00D37699" w:rsidRDefault="00D37699">
      <w:pPr>
        <w:pStyle w:val="BodyText"/>
        <w:rPr>
          <w:sz w:val="22"/>
        </w:rPr>
      </w:pPr>
    </w:p>
    <w:p w14:paraId="4D8D3803" w14:textId="77777777" w:rsidR="00D37699" w:rsidRDefault="00D37699">
      <w:pPr>
        <w:pStyle w:val="BodyText"/>
        <w:spacing w:before="9"/>
        <w:rPr>
          <w:sz w:val="19"/>
        </w:rPr>
      </w:pPr>
    </w:p>
    <w:p w14:paraId="3DAA9D83" w14:textId="0E9C85AF" w:rsidR="00D37699" w:rsidRDefault="00882150">
      <w:pPr>
        <w:ind w:left="167"/>
        <w:rPr>
          <w:b/>
          <w:sz w:val="28"/>
        </w:rPr>
      </w:pPr>
      <w:r>
        <w:rPr>
          <w:b/>
          <w:color w:val="808080"/>
          <w:sz w:val="28"/>
        </w:rPr>
        <w:t>Named</w:t>
      </w:r>
      <w:r>
        <w:rPr>
          <w:b/>
          <w:color w:val="808080"/>
          <w:spacing w:val="-6"/>
          <w:sz w:val="28"/>
        </w:rPr>
        <w:t xml:space="preserve"> </w:t>
      </w:r>
      <w:r>
        <w:rPr>
          <w:b/>
          <w:color w:val="808080"/>
          <w:sz w:val="28"/>
        </w:rPr>
        <w:t>Data</w:t>
      </w:r>
      <w:r>
        <w:rPr>
          <w:b/>
          <w:color w:val="808080"/>
          <w:spacing w:val="-7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5"/>
          <w:sz w:val="28"/>
        </w:rPr>
        <w:t xml:space="preserve"> </w:t>
      </w:r>
      <w:r>
        <w:rPr>
          <w:b/>
          <w:color w:val="808080"/>
          <w:sz w:val="28"/>
        </w:rPr>
        <w:t>Officer:</w:t>
      </w:r>
      <w:r>
        <w:rPr>
          <w:b/>
          <w:color w:val="808080"/>
          <w:spacing w:val="-7"/>
          <w:sz w:val="28"/>
        </w:rPr>
        <w:t xml:space="preserve"> </w:t>
      </w:r>
      <w:r w:rsidR="0035790F">
        <w:rPr>
          <w:b/>
          <w:color w:val="808080"/>
          <w:spacing w:val="-7"/>
          <w:sz w:val="28"/>
        </w:rPr>
        <w:t xml:space="preserve">Isma </w:t>
      </w:r>
      <w:r w:rsidR="0035790F" w:rsidRPr="0035790F">
        <w:rPr>
          <w:b/>
          <w:color w:val="808080"/>
          <w:spacing w:val="-7"/>
          <w:sz w:val="28"/>
        </w:rPr>
        <w:t>Tatarynowicz</w:t>
      </w:r>
    </w:p>
    <w:p w14:paraId="55697CEF" w14:textId="25C131B0" w:rsidR="0035790F" w:rsidRDefault="0035790F">
      <w:pPr>
        <w:rPr>
          <w:b/>
          <w:sz w:val="30"/>
          <w:szCs w:val="28"/>
        </w:rPr>
      </w:pPr>
      <w:r>
        <w:rPr>
          <w:b/>
          <w:sz w:val="30"/>
        </w:rPr>
        <w:br w:type="page"/>
      </w:r>
    </w:p>
    <w:p w14:paraId="4AEACE91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7"/>
        </w:tabs>
        <w:spacing w:before="240" w:line="322" w:lineRule="exact"/>
        <w:rPr>
          <w:sz w:val="24"/>
          <w:szCs w:val="24"/>
        </w:rPr>
      </w:pPr>
      <w:bookmarkStart w:id="0" w:name="_TOC_250008"/>
      <w:bookmarkEnd w:id="0"/>
      <w:r w:rsidRPr="00E820E6">
        <w:rPr>
          <w:spacing w:val="-4"/>
          <w:sz w:val="24"/>
          <w:szCs w:val="24"/>
        </w:rPr>
        <w:lastRenderedPageBreak/>
        <w:t>Aims</w:t>
      </w:r>
    </w:p>
    <w:p w14:paraId="2D03602D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 xml:space="preserve">Our schools aim to ensure that all personal data collected about staff, pupils, parents, governors, students, volunteers, visitors and other individuals is collected, stored and processed in accordance with the </w:t>
      </w:r>
      <w:hyperlink r:id="rId10">
        <w:r w:rsidRPr="00E820E6">
          <w:rPr>
            <w:color w:val="0092CF"/>
            <w:sz w:val="24"/>
            <w:szCs w:val="24"/>
            <w:u w:val="single" w:color="0092CF"/>
          </w:rPr>
          <w:t>General Data Protection Regulation (GDPR)</w:t>
        </w:r>
      </w:hyperlink>
      <w:r w:rsidRPr="00E820E6">
        <w:rPr>
          <w:color w:val="0092CF"/>
          <w:sz w:val="24"/>
          <w:szCs w:val="24"/>
        </w:rPr>
        <w:t xml:space="preserve"> </w:t>
      </w:r>
      <w:r w:rsidRPr="00E820E6">
        <w:rPr>
          <w:sz w:val="24"/>
          <w:szCs w:val="24"/>
        </w:rPr>
        <w:t>and the expected provisions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Act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2018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(DPA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2018)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set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hyperlink r:id="rId11">
        <w:r w:rsidRPr="00E820E6">
          <w:rPr>
            <w:color w:val="0092CF"/>
            <w:sz w:val="24"/>
            <w:szCs w:val="24"/>
            <w:u w:val="single" w:color="0092CF"/>
          </w:rPr>
          <w:t>Data Protection Bill</w:t>
        </w:r>
      </w:hyperlink>
      <w:r w:rsidRPr="00E820E6">
        <w:rPr>
          <w:sz w:val="24"/>
          <w:szCs w:val="24"/>
        </w:rPr>
        <w:t>.</w:t>
      </w:r>
    </w:p>
    <w:p w14:paraId="758D6D78" w14:textId="77777777" w:rsidR="00D37699" w:rsidRPr="00E820E6" w:rsidRDefault="00882150">
      <w:pPr>
        <w:pStyle w:val="BodyText"/>
        <w:spacing w:before="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applies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regardless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whether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 paper or electronic format.</w:t>
      </w:r>
    </w:p>
    <w:p w14:paraId="4DAD8D9A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161E3446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5"/>
        </w:tabs>
        <w:ind w:left="414" w:hanging="315"/>
        <w:rPr>
          <w:sz w:val="24"/>
          <w:szCs w:val="24"/>
        </w:rPr>
      </w:pPr>
      <w:bookmarkStart w:id="1" w:name="_TOC_250007"/>
      <w:r w:rsidRPr="00E820E6">
        <w:rPr>
          <w:sz w:val="24"/>
          <w:szCs w:val="24"/>
        </w:rPr>
        <w:t>Legislation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8"/>
          <w:sz w:val="24"/>
          <w:szCs w:val="24"/>
        </w:rPr>
        <w:t xml:space="preserve"> </w:t>
      </w:r>
      <w:bookmarkEnd w:id="1"/>
      <w:r w:rsidRPr="00E820E6">
        <w:rPr>
          <w:spacing w:val="-2"/>
          <w:sz w:val="24"/>
          <w:szCs w:val="24"/>
        </w:rPr>
        <w:t>Guidance</w:t>
      </w:r>
    </w:p>
    <w:p w14:paraId="1FC8276A" w14:textId="77777777" w:rsidR="00D37699" w:rsidRPr="00E820E6" w:rsidRDefault="00882150">
      <w:pPr>
        <w:pStyle w:val="BodyText"/>
        <w:spacing w:before="2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This policy meets the requirements of the GDPR and the expected provisions of 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DPA 2018.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It is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based on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guidance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published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 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Commissioner’s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Office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(ICO)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hyperlink r:id="rId12">
        <w:r w:rsidRPr="00E820E6">
          <w:rPr>
            <w:color w:val="0092CF"/>
            <w:sz w:val="24"/>
            <w:szCs w:val="24"/>
            <w:u w:val="single" w:color="0092CF"/>
          </w:rPr>
          <w:t>GDPR</w:t>
        </w:r>
      </w:hyperlink>
      <w:r w:rsidRPr="00E820E6">
        <w:rPr>
          <w:color w:val="0092CF"/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ICO’s </w:t>
      </w:r>
      <w:hyperlink r:id="rId13">
        <w:r w:rsidRPr="00E820E6">
          <w:rPr>
            <w:color w:val="0092CF"/>
            <w:sz w:val="24"/>
            <w:szCs w:val="24"/>
            <w:u w:val="single" w:color="0092CF"/>
          </w:rPr>
          <w:t>code of practice for subject access requests</w:t>
        </w:r>
      </w:hyperlink>
      <w:r w:rsidRPr="00E820E6">
        <w:rPr>
          <w:sz w:val="24"/>
          <w:szCs w:val="24"/>
        </w:rPr>
        <w:t>.</w:t>
      </w:r>
    </w:p>
    <w:p w14:paraId="5C9CDA02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08646A07" w14:textId="77777777" w:rsidR="00D37699" w:rsidRPr="00E820E6" w:rsidRDefault="00D37699">
      <w:pPr>
        <w:pStyle w:val="BodyText"/>
        <w:spacing w:before="6"/>
        <w:rPr>
          <w:sz w:val="24"/>
          <w:szCs w:val="24"/>
        </w:rPr>
      </w:pPr>
    </w:p>
    <w:p w14:paraId="0F444638" w14:textId="77777777" w:rsidR="00D37699" w:rsidRPr="00E820E6" w:rsidRDefault="00882150">
      <w:pPr>
        <w:pStyle w:val="BodyText"/>
        <w:spacing w:before="9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addition,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complies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regulation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5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hyperlink r:id="rId14">
        <w:r w:rsidRPr="00E820E6">
          <w:rPr>
            <w:color w:val="0092CF"/>
            <w:sz w:val="24"/>
            <w:szCs w:val="24"/>
            <w:u w:val="single" w:color="0092CF"/>
          </w:rPr>
          <w:t>Education</w:t>
        </w:r>
        <w:r w:rsidRPr="00E820E6">
          <w:rPr>
            <w:color w:val="0092CF"/>
            <w:spacing w:val="-3"/>
            <w:sz w:val="24"/>
            <w:szCs w:val="24"/>
            <w:u w:val="single" w:color="0092CF"/>
          </w:rPr>
          <w:t xml:space="preserve"> </w:t>
        </w:r>
        <w:r w:rsidRPr="00E820E6">
          <w:rPr>
            <w:color w:val="0092CF"/>
            <w:sz w:val="24"/>
            <w:szCs w:val="24"/>
            <w:u w:val="single" w:color="0092CF"/>
          </w:rPr>
          <w:t>(Pupil</w:t>
        </w:r>
      </w:hyperlink>
      <w:r w:rsidRPr="00E820E6">
        <w:rPr>
          <w:color w:val="0092CF"/>
          <w:sz w:val="24"/>
          <w:szCs w:val="24"/>
        </w:rPr>
        <w:t xml:space="preserve"> </w:t>
      </w:r>
      <w:hyperlink r:id="rId15">
        <w:r w:rsidRPr="00E820E6">
          <w:rPr>
            <w:color w:val="0092CF"/>
            <w:sz w:val="24"/>
            <w:szCs w:val="24"/>
            <w:u w:val="single" w:color="0092CF"/>
          </w:rPr>
          <w:t>Information) (England) Regulations 2005</w:t>
        </w:r>
      </w:hyperlink>
      <w:r w:rsidRPr="00E820E6">
        <w:rPr>
          <w:sz w:val="24"/>
          <w:szCs w:val="24"/>
        </w:rPr>
        <w:t>, which gives parents the right of access to their child’s educational record.</w:t>
      </w:r>
    </w:p>
    <w:p w14:paraId="4946843F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314C3DAE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5"/>
        </w:tabs>
        <w:spacing w:after="6"/>
        <w:ind w:left="414" w:hanging="315"/>
        <w:rPr>
          <w:sz w:val="24"/>
          <w:szCs w:val="24"/>
        </w:rPr>
      </w:pPr>
      <w:bookmarkStart w:id="2" w:name="_TOC_250006"/>
      <w:bookmarkEnd w:id="2"/>
      <w:r w:rsidRPr="00E820E6">
        <w:rPr>
          <w:spacing w:val="-2"/>
          <w:sz w:val="24"/>
          <w:szCs w:val="24"/>
        </w:rPr>
        <w:t>Definitions</w:t>
      </w:r>
    </w:p>
    <w:p w14:paraId="1ACD6266" w14:textId="1E7C2BFC" w:rsidR="00225A74" w:rsidRDefault="00225A74">
      <w:pPr>
        <w:rPr>
          <w:sz w:val="24"/>
          <w:szCs w:val="24"/>
        </w:rPr>
      </w:pPr>
    </w:p>
    <w:p w14:paraId="1693C7C3" w14:textId="77777777" w:rsidR="00D37699" w:rsidRPr="00E820E6" w:rsidRDefault="00D37699" w:rsidP="00225A74">
      <w:pPr>
        <w:pStyle w:val="BodyText"/>
        <w:rPr>
          <w:sz w:val="24"/>
          <w:szCs w:val="24"/>
        </w:rPr>
      </w:pPr>
    </w:p>
    <w:tbl>
      <w:tblPr>
        <w:tblW w:w="0" w:type="auto"/>
        <w:tblInd w:w="255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5"/>
        <w:gridCol w:w="4525"/>
      </w:tblGrid>
      <w:tr w:rsidR="0035790F" w:rsidRPr="00E820E6" w14:paraId="27338772" w14:textId="77777777" w:rsidTr="00225A74">
        <w:trPr>
          <w:trHeight w:val="447"/>
        </w:trPr>
        <w:tc>
          <w:tcPr>
            <w:tcW w:w="4455" w:type="dxa"/>
          </w:tcPr>
          <w:p w14:paraId="2C0C8E87" w14:textId="3669B4CE" w:rsidR="0035790F" w:rsidRPr="00E820E6" w:rsidRDefault="0035790F" w:rsidP="00225A74">
            <w:pPr>
              <w:tabs>
                <w:tab w:val="left" w:pos="4562"/>
              </w:tabs>
              <w:spacing w:before="155"/>
              <w:ind w:left="105"/>
              <w:rPr>
                <w:b/>
                <w:sz w:val="24"/>
                <w:szCs w:val="24"/>
              </w:rPr>
            </w:pPr>
            <w:r w:rsidRPr="00E820E6">
              <w:rPr>
                <w:b/>
                <w:spacing w:val="-4"/>
                <w:sz w:val="24"/>
                <w:szCs w:val="24"/>
              </w:rPr>
              <w:t xml:space="preserve">Term </w:t>
            </w:r>
          </w:p>
        </w:tc>
        <w:tc>
          <w:tcPr>
            <w:tcW w:w="4525" w:type="dxa"/>
          </w:tcPr>
          <w:p w14:paraId="78C48BC9" w14:textId="421B8E8C" w:rsidR="0035790F" w:rsidRPr="00E820E6" w:rsidRDefault="0035790F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b/>
                <w:spacing w:val="-2"/>
                <w:sz w:val="24"/>
                <w:szCs w:val="24"/>
              </w:rPr>
              <w:t>Definition</w:t>
            </w:r>
          </w:p>
        </w:tc>
      </w:tr>
      <w:tr w:rsidR="00D37699" w:rsidRPr="00E820E6" w14:paraId="049DC2A4" w14:textId="77777777" w:rsidTr="00225A74">
        <w:trPr>
          <w:trHeight w:val="3579"/>
        </w:trPr>
        <w:tc>
          <w:tcPr>
            <w:tcW w:w="4455" w:type="dxa"/>
          </w:tcPr>
          <w:p w14:paraId="02BBC640" w14:textId="2BF4E866" w:rsidR="00D37699" w:rsidRPr="00E820E6" w:rsidRDefault="0035790F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t>P</w:t>
            </w:r>
            <w:r w:rsidR="00882150" w:rsidRPr="00E820E6">
              <w:rPr>
                <w:b/>
                <w:sz w:val="24"/>
                <w:szCs w:val="24"/>
              </w:rPr>
              <w:t>ersonal</w:t>
            </w:r>
            <w:r w:rsidR="00882150" w:rsidRPr="00E820E6">
              <w:rPr>
                <w:b/>
                <w:spacing w:val="-6"/>
                <w:sz w:val="24"/>
                <w:szCs w:val="24"/>
              </w:rPr>
              <w:t xml:space="preserve"> </w:t>
            </w:r>
            <w:r w:rsidR="00882150" w:rsidRPr="00E820E6">
              <w:rPr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4525" w:type="dxa"/>
          </w:tcPr>
          <w:p w14:paraId="78B143BD" w14:textId="77777777" w:rsidR="00D37699" w:rsidRPr="00E820E6" w:rsidRDefault="00882150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Any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information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relating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to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 xml:space="preserve">an identified, or identifiable, </w:t>
            </w:r>
            <w:r w:rsidRPr="00E820E6">
              <w:rPr>
                <w:spacing w:val="-2"/>
                <w:sz w:val="24"/>
                <w:szCs w:val="24"/>
              </w:rPr>
              <w:t>individual.</w:t>
            </w:r>
          </w:p>
          <w:p w14:paraId="4380963C" w14:textId="77777777" w:rsidR="00D37699" w:rsidRPr="00E820E6" w:rsidRDefault="00882150">
            <w:pPr>
              <w:pStyle w:val="TableParagraph"/>
              <w:spacing w:before="200"/>
              <w:ind w:left="107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This</w:t>
            </w:r>
            <w:r w:rsidRPr="00E820E6">
              <w:rPr>
                <w:spacing w:val="-4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may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include</w:t>
            </w:r>
            <w:r w:rsidRPr="00E820E6">
              <w:rPr>
                <w:spacing w:val="-6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the</w:t>
            </w:r>
            <w:r w:rsidRPr="00E820E6">
              <w:rPr>
                <w:spacing w:val="-3"/>
                <w:sz w:val="24"/>
                <w:szCs w:val="24"/>
              </w:rPr>
              <w:t xml:space="preserve"> </w:t>
            </w:r>
            <w:r w:rsidRPr="00E820E6">
              <w:rPr>
                <w:spacing w:val="-2"/>
                <w:sz w:val="24"/>
                <w:szCs w:val="24"/>
              </w:rPr>
              <w:t>individual’s:</w:t>
            </w:r>
          </w:p>
          <w:p w14:paraId="37104DD8" w14:textId="77777777" w:rsidR="00D37699" w:rsidRPr="00225A74" w:rsidRDefault="00882150" w:rsidP="00225A74">
            <w:pPr>
              <w:pStyle w:val="ListParagraph"/>
              <w:numPr>
                <w:ilvl w:val="0"/>
                <w:numId w:val="16"/>
              </w:numPr>
            </w:pPr>
            <w:r w:rsidRPr="00225A74">
              <w:t>Name (including initials)</w:t>
            </w:r>
          </w:p>
          <w:p w14:paraId="07872D57" w14:textId="77777777" w:rsidR="00D37699" w:rsidRPr="00225A74" w:rsidRDefault="00882150" w:rsidP="00225A74">
            <w:pPr>
              <w:pStyle w:val="ListParagraph"/>
              <w:numPr>
                <w:ilvl w:val="0"/>
                <w:numId w:val="16"/>
              </w:numPr>
            </w:pPr>
            <w:r w:rsidRPr="00225A74">
              <w:t>Identification number</w:t>
            </w:r>
          </w:p>
          <w:p w14:paraId="67E31C39" w14:textId="77777777" w:rsidR="00D37699" w:rsidRPr="00225A74" w:rsidRDefault="00882150" w:rsidP="00225A74">
            <w:pPr>
              <w:pStyle w:val="ListParagraph"/>
              <w:numPr>
                <w:ilvl w:val="0"/>
                <w:numId w:val="16"/>
              </w:numPr>
            </w:pPr>
            <w:r w:rsidRPr="00225A74">
              <w:t>Location data</w:t>
            </w:r>
          </w:p>
          <w:p w14:paraId="0EBEAAB3" w14:textId="77777777" w:rsidR="00D37699" w:rsidRPr="00225A74" w:rsidRDefault="00882150" w:rsidP="00225A74">
            <w:pPr>
              <w:pStyle w:val="ListParagraph"/>
              <w:numPr>
                <w:ilvl w:val="0"/>
                <w:numId w:val="16"/>
              </w:numPr>
            </w:pPr>
            <w:r w:rsidRPr="00225A74">
              <w:t>Online identifier, such as a username</w:t>
            </w:r>
          </w:p>
          <w:p w14:paraId="43A74F66" w14:textId="77777777" w:rsidR="00D37699" w:rsidRPr="00E820E6" w:rsidRDefault="00882150">
            <w:pPr>
              <w:pStyle w:val="TableParagraph"/>
              <w:spacing w:before="128" w:line="276" w:lineRule="auto"/>
              <w:ind w:left="107" w:right="81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It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may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also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include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factors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 xml:space="preserve">specific to the individual’s physical, physiological, genetic, mental, economic, cultural or social </w:t>
            </w:r>
            <w:r w:rsidRPr="00E820E6">
              <w:rPr>
                <w:spacing w:val="-2"/>
                <w:sz w:val="24"/>
                <w:szCs w:val="24"/>
              </w:rPr>
              <w:t>identity.</w:t>
            </w:r>
          </w:p>
        </w:tc>
      </w:tr>
      <w:tr w:rsidR="0035790F" w:rsidRPr="00E820E6" w14:paraId="7CA08FFE" w14:textId="77777777" w:rsidTr="00225A74">
        <w:trPr>
          <w:trHeight w:val="4078"/>
        </w:trPr>
        <w:tc>
          <w:tcPr>
            <w:tcW w:w="4455" w:type="dxa"/>
          </w:tcPr>
          <w:p w14:paraId="3340C51A" w14:textId="77777777" w:rsidR="0035790F" w:rsidRPr="00E820E6" w:rsidRDefault="0035790F">
            <w:pPr>
              <w:pStyle w:val="TableParagraph"/>
              <w:spacing w:line="276" w:lineRule="auto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lastRenderedPageBreak/>
              <w:t>Special</w:t>
            </w:r>
            <w:r w:rsidRPr="00E820E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820E6">
              <w:rPr>
                <w:b/>
                <w:sz w:val="24"/>
                <w:szCs w:val="24"/>
              </w:rPr>
              <w:t>categories</w:t>
            </w:r>
            <w:r w:rsidRPr="00E820E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820E6">
              <w:rPr>
                <w:b/>
                <w:sz w:val="24"/>
                <w:szCs w:val="24"/>
              </w:rPr>
              <w:t>of</w:t>
            </w:r>
            <w:r w:rsidRPr="00E820E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820E6">
              <w:rPr>
                <w:b/>
                <w:sz w:val="24"/>
                <w:szCs w:val="24"/>
              </w:rPr>
              <w:t xml:space="preserve">personal </w:t>
            </w:r>
            <w:r w:rsidRPr="00E820E6">
              <w:rPr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4525" w:type="dxa"/>
          </w:tcPr>
          <w:p w14:paraId="56D640C6" w14:textId="77777777" w:rsidR="0035790F" w:rsidRPr="00E820E6" w:rsidRDefault="0035790F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Personal data which is more sensitive and so needs more protection,</w:t>
            </w:r>
            <w:r w:rsidRPr="00E820E6">
              <w:rPr>
                <w:spacing w:val="-2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including</w:t>
            </w:r>
            <w:r w:rsidRPr="00E820E6">
              <w:rPr>
                <w:spacing w:val="-1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information about an individual’s:</w:t>
            </w:r>
          </w:p>
          <w:p w14:paraId="747FCCF5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Racial</w:t>
            </w:r>
            <w:r w:rsidRPr="00225A74">
              <w:rPr>
                <w:spacing w:val="-5"/>
              </w:rPr>
              <w:t xml:space="preserve"> </w:t>
            </w:r>
            <w:r w:rsidRPr="00E820E6">
              <w:t>or</w:t>
            </w:r>
            <w:r w:rsidRPr="00225A74">
              <w:rPr>
                <w:spacing w:val="-3"/>
              </w:rPr>
              <w:t xml:space="preserve"> </w:t>
            </w:r>
            <w:r w:rsidRPr="00E820E6">
              <w:t>ethnic</w:t>
            </w:r>
            <w:r w:rsidRPr="00225A74">
              <w:rPr>
                <w:spacing w:val="-6"/>
              </w:rPr>
              <w:t xml:space="preserve"> </w:t>
            </w:r>
            <w:r w:rsidRPr="00225A74">
              <w:rPr>
                <w:spacing w:val="-2"/>
              </w:rPr>
              <w:t>origin</w:t>
            </w:r>
          </w:p>
          <w:p w14:paraId="65E6DBD2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Political</w:t>
            </w:r>
            <w:r w:rsidRPr="00225A74">
              <w:rPr>
                <w:spacing w:val="-6"/>
              </w:rPr>
              <w:t xml:space="preserve"> </w:t>
            </w:r>
            <w:r w:rsidRPr="00225A74">
              <w:rPr>
                <w:spacing w:val="-2"/>
              </w:rPr>
              <w:t>opinions</w:t>
            </w:r>
          </w:p>
          <w:p w14:paraId="648BFB34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Religious</w:t>
            </w:r>
            <w:r w:rsidRPr="00225A74">
              <w:rPr>
                <w:spacing w:val="-18"/>
              </w:rPr>
              <w:t xml:space="preserve"> </w:t>
            </w:r>
            <w:r w:rsidRPr="00E820E6">
              <w:t>or</w:t>
            </w:r>
            <w:r w:rsidRPr="00225A74">
              <w:rPr>
                <w:spacing w:val="-19"/>
              </w:rPr>
              <w:t xml:space="preserve"> </w:t>
            </w:r>
            <w:r w:rsidRPr="00E820E6">
              <w:t xml:space="preserve">philosophical </w:t>
            </w:r>
            <w:r w:rsidRPr="00225A74">
              <w:rPr>
                <w:spacing w:val="-2"/>
              </w:rPr>
              <w:t>beliefs</w:t>
            </w:r>
          </w:p>
          <w:p w14:paraId="6930D3A7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Trade</w:t>
            </w:r>
            <w:r w:rsidRPr="00225A74">
              <w:rPr>
                <w:spacing w:val="-4"/>
              </w:rPr>
              <w:t xml:space="preserve"> </w:t>
            </w:r>
            <w:r w:rsidRPr="00E820E6">
              <w:t>union</w:t>
            </w:r>
            <w:r w:rsidRPr="00225A74">
              <w:rPr>
                <w:spacing w:val="-4"/>
              </w:rPr>
              <w:t xml:space="preserve"> </w:t>
            </w:r>
            <w:r w:rsidRPr="00225A74">
              <w:rPr>
                <w:spacing w:val="-2"/>
              </w:rPr>
              <w:t>membership</w:t>
            </w:r>
          </w:p>
          <w:p w14:paraId="11349EBD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225A74">
              <w:rPr>
                <w:spacing w:val="-2"/>
              </w:rPr>
              <w:t>Genetics</w:t>
            </w:r>
          </w:p>
          <w:p w14:paraId="2ABA6FCF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Biometrics (such as fingerprints,</w:t>
            </w:r>
            <w:r w:rsidRPr="00225A74">
              <w:rPr>
                <w:spacing w:val="-13"/>
              </w:rPr>
              <w:t xml:space="preserve"> </w:t>
            </w:r>
            <w:r w:rsidRPr="00E820E6">
              <w:t>retina</w:t>
            </w:r>
            <w:r w:rsidRPr="00225A74">
              <w:rPr>
                <w:spacing w:val="-15"/>
              </w:rPr>
              <w:t xml:space="preserve"> </w:t>
            </w:r>
            <w:r w:rsidRPr="00E820E6">
              <w:t>and</w:t>
            </w:r>
            <w:r w:rsidRPr="00225A74">
              <w:rPr>
                <w:spacing w:val="-12"/>
              </w:rPr>
              <w:t xml:space="preserve"> </w:t>
            </w:r>
            <w:r w:rsidRPr="00E820E6">
              <w:t>iris patterns), where used for identification purposes</w:t>
            </w:r>
          </w:p>
          <w:p w14:paraId="65ED4FB5" w14:textId="77777777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Health</w:t>
            </w:r>
            <w:r w:rsidRPr="00225A74">
              <w:rPr>
                <w:spacing w:val="-4"/>
              </w:rPr>
              <w:t xml:space="preserve"> </w:t>
            </w:r>
            <w:r w:rsidRPr="00E820E6">
              <w:t>–</w:t>
            </w:r>
            <w:r w:rsidRPr="00225A74">
              <w:rPr>
                <w:spacing w:val="-5"/>
              </w:rPr>
              <w:t xml:space="preserve"> </w:t>
            </w:r>
            <w:r w:rsidRPr="00E820E6">
              <w:t>physical</w:t>
            </w:r>
            <w:r w:rsidRPr="00225A74">
              <w:rPr>
                <w:spacing w:val="-6"/>
              </w:rPr>
              <w:t xml:space="preserve"> </w:t>
            </w:r>
            <w:r w:rsidRPr="00E820E6">
              <w:t>or</w:t>
            </w:r>
            <w:r w:rsidRPr="00225A74">
              <w:rPr>
                <w:spacing w:val="-3"/>
              </w:rPr>
              <w:t xml:space="preserve"> </w:t>
            </w:r>
            <w:r w:rsidRPr="00225A74">
              <w:rPr>
                <w:spacing w:val="-2"/>
              </w:rPr>
              <w:t>mental</w:t>
            </w:r>
          </w:p>
          <w:p w14:paraId="4D60260D" w14:textId="5C17C624" w:rsidR="0035790F" w:rsidRPr="00E820E6" w:rsidRDefault="0035790F" w:rsidP="00225A74">
            <w:pPr>
              <w:pStyle w:val="ListParagraph"/>
              <w:numPr>
                <w:ilvl w:val="0"/>
                <w:numId w:val="16"/>
              </w:numPr>
            </w:pPr>
            <w:r w:rsidRPr="00E820E6">
              <w:t>Sex</w:t>
            </w:r>
            <w:r w:rsidRPr="00225A74">
              <w:rPr>
                <w:spacing w:val="-6"/>
              </w:rPr>
              <w:t xml:space="preserve"> </w:t>
            </w:r>
            <w:r w:rsidRPr="00E820E6">
              <w:t>life</w:t>
            </w:r>
            <w:r w:rsidRPr="00225A74">
              <w:rPr>
                <w:spacing w:val="-2"/>
              </w:rPr>
              <w:t xml:space="preserve"> </w:t>
            </w:r>
            <w:r w:rsidRPr="00E820E6">
              <w:t>or</w:t>
            </w:r>
            <w:r w:rsidRPr="00225A74">
              <w:rPr>
                <w:spacing w:val="-5"/>
              </w:rPr>
              <w:t xml:space="preserve"> </w:t>
            </w:r>
            <w:r w:rsidRPr="00E820E6">
              <w:t>sexual</w:t>
            </w:r>
            <w:r w:rsidRPr="00225A74">
              <w:rPr>
                <w:spacing w:val="-3"/>
              </w:rPr>
              <w:t xml:space="preserve"> </w:t>
            </w:r>
            <w:r w:rsidRPr="00225A74">
              <w:rPr>
                <w:spacing w:val="-2"/>
              </w:rPr>
              <w:t>orientation</w:t>
            </w:r>
          </w:p>
        </w:tc>
      </w:tr>
      <w:tr w:rsidR="00D37699" w:rsidRPr="00E820E6" w14:paraId="48C33431" w14:textId="77777777" w:rsidTr="00225A74">
        <w:trPr>
          <w:trHeight w:val="2644"/>
        </w:trPr>
        <w:tc>
          <w:tcPr>
            <w:tcW w:w="4455" w:type="dxa"/>
          </w:tcPr>
          <w:p w14:paraId="7DC5C4C4" w14:textId="77777777" w:rsidR="00D37699" w:rsidRPr="00E820E6" w:rsidRDefault="0088215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pacing w:val="-2"/>
                <w:sz w:val="24"/>
                <w:szCs w:val="24"/>
              </w:rPr>
              <w:t>Processing</w:t>
            </w:r>
          </w:p>
        </w:tc>
        <w:tc>
          <w:tcPr>
            <w:tcW w:w="4525" w:type="dxa"/>
          </w:tcPr>
          <w:p w14:paraId="271A9009" w14:textId="77777777" w:rsidR="00D37699" w:rsidRPr="00E820E6" w:rsidRDefault="00882150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Anything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done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to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personal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data, such as collecting, recording, organising, structuring, storing, adapting, altering, retrieving, using,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disseminating,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erasing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 xml:space="preserve">or </w:t>
            </w:r>
            <w:r w:rsidRPr="00E820E6">
              <w:rPr>
                <w:spacing w:val="-2"/>
                <w:sz w:val="24"/>
                <w:szCs w:val="24"/>
              </w:rPr>
              <w:t>destroying.</w:t>
            </w:r>
          </w:p>
          <w:p w14:paraId="4114746C" w14:textId="77777777" w:rsidR="00D37699" w:rsidRPr="00E820E6" w:rsidRDefault="00882150">
            <w:pPr>
              <w:pStyle w:val="TableParagraph"/>
              <w:spacing w:before="200"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Processing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can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be</w:t>
            </w:r>
            <w:r w:rsidRPr="00E820E6">
              <w:rPr>
                <w:spacing w:val="-11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automated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 xml:space="preserve">or </w:t>
            </w:r>
            <w:r w:rsidRPr="00E820E6">
              <w:rPr>
                <w:spacing w:val="-2"/>
                <w:sz w:val="24"/>
                <w:szCs w:val="24"/>
              </w:rPr>
              <w:t>manual.</w:t>
            </w:r>
          </w:p>
        </w:tc>
      </w:tr>
      <w:tr w:rsidR="00D37699" w:rsidRPr="00E820E6" w14:paraId="012EB83D" w14:textId="77777777" w:rsidTr="00225A74">
        <w:trPr>
          <w:trHeight w:val="1095"/>
        </w:trPr>
        <w:tc>
          <w:tcPr>
            <w:tcW w:w="4455" w:type="dxa"/>
          </w:tcPr>
          <w:p w14:paraId="03B6174B" w14:textId="77777777" w:rsidR="00D37699" w:rsidRPr="00E820E6" w:rsidRDefault="0088215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t>Data</w:t>
            </w:r>
            <w:r w:rsidRPr="00E820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20E6">
              <w:rPr>
                <w:b/>
                <w:spacing w:val="-2"/>
                <w:sz w:val="24"/>
                <w:szCs w:val="24"/>
              </w:rPr>
              <w:t>subject</w:t>
            </w:r>
          </w:p>
        </w:tc>
        <w:tc>
          <w:tcPr>
            <w:tcW w:w="4525" w:type="dxa"/>
          </w:tcPr>
          <w:p w14:paraId="7BA84367" w14:textId="77777777" w:rsidR="00D37699" w:rsidRPr="00E820E6" w:rsidRDefault="00882150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The identified or identifiable individual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whose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personal</w:t>
            </w:r>
            <w:r w:rsidRPr="00E820E6">
              <w:rPr>
                <w:spacing w:val="-12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data</w:t>
            </w:r>
            <w:r w:rsidRPr="00E820E6">
              <w:rPr>
                <w:spacing w:val="-9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is held or processed.</w:t>
            </w:r>
          </w:p>
        </w:tc>
      </w:tr>
      <w:tr w:rsidR="00D37699" w:rsidRPr="00E820E6" w14:paraId="055AA335" w14:textId="77777777" w:rsidTr="00225A74">
        <w:trPr>
          <w:trHeight w:val="1098"/>
        </w:trPr>
        <w:tc>
          <w:tcPr>
            <w:tcW w:w="4455" w:type="dxa"/>
          </w:tcPr>
          <w:p w14:paraId="785EAC56" w14:textId="77777777" w:rsidR="00D37699" w:rsidRPr="00E820E6" w:rsidRDefault="0088215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t>Data</w:t>
            </w:r>
            <w:r w:rsidRPr="00E820E6">
              <w:rPr>
                <w:b/>
                <w:spacing w:val="-2"/>
                <w:sz w:val="24"/>
                <w:szCs w:val="24"/>
              </w:rPr>
              <w:t xml:space="preserve"> controller</w:t>
            </w:r>
          </w:p>
        </w:tc>
        <w:tc>
          <w:tcPr>
            <w:tcW w:w="4525" w:type="dxa"/>
          </w:tcPr>
          <w:p w14:paraId="63065794" w14:textId="77777777" w:rsidR="00D37699" w:rsidRPr="00E820E6" w:rsidRDefault="00882150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A person or organisation that determines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the</w:t>
            </w:r>
            <w:r w:rsidRPr="00E820E6">
              <w:rPr>
                <w:spacing w:val="-11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purposes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and</w:t>
            </w:r>
            <w:r w:rsidRPr="00E820E6">
              <w:rPr>
                <w:spacing w:val="-11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 xml:space="preserve">the means of processing of personal </w:t>
            </w:r>
            <w:r w:rsidRPr="00E820E6">
              <w:rPr>
                <w:spacing w:val="-2"/>
                <w:sz w:val="24"/>
                <w:szCs w:val="24"/>
              </w:rPr>
              <w:t>data.</w:t>
            </w:r>
          </w:p>
        </w:tc>
      </w:tr>
      <w:tr w:rsidR="00D37699" w:rsidRPr="00E820E6" w14:paraId="241F0241" w14:textId="77777777" w:rsidTr="00225A74">
        <w:trPr>
          <w:trHeight w:val="1358"/>
        </w:trPr>
        <w:tc>
          <w:tcPr>
            <w:tcW w:w="4455" w:type="dxa"/>
          </w:tcPr>
          <w:p w14:paraId="0133E4F3" w14:textId="77777777" w:rsidR="00D37699" w:rsidRPr="00E820E6" w:rsidRDefault="0088215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t>Data</w:t>
            </w:r>
            <w:r w:rsidRPr="00E820E6">
              <w:rPr>
                <w:b/>
                <w:spacing w:val="-2"/>
                <w:sz w:val="24"/>
                <w:szCs w:val="24"/>
              </w:rPr>
              <w:t xml:space="preserve"> processor</w:t>
            </w:r>
          </w:p>
        </w:tc>
        <w:tc>
          <w:tcPr>
            <w:tcW w:w="4525" w:type="dxa"/>
          </w:tcPr>
          <w:p w14:paraId="3EE2F6B3" w14:textId="77777777" w:rsidR="00D37699" w:rsidRPr="00E820E6" w:rsidRDefault="00882150">
            <w:pPr>
              <w:pStyle w:val="TableParagraph"/>
              <w:spacing w:line="276" w:lineRule="auto"/>
              <w:ind w:left="107" w:right="119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A</w:t>
            </w:r>
            <w:r w:rsidRPr="00E820E6">
              <w:rPr>
                <w:spacing w:val="-5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person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or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other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body,</w:t>
            </w:r>
            <w:r w:rsidRPr="00E820E6">
              <w:rPr>
                <w:spacing w:val="-2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other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than an employee of the data controller, who processes personal data on behalf of the data controller.</w:t>
            </w:r>
          </w:p>
        </w:tc>
      </w:tr>
      <w:tr w:rsidR="00D37699" w:rsidRPr="00E820E6" w14:paraId="150D23E4" w14:textId="77777777" w:rsidTr="00225A74">
        <w:trPr>
          <w:trHeight w:val="1385"/>
        </w:trPr>
        <w:tc>
          <w:tcPr>
            <w:tcW w:w="4455" w:type="dxa"/>
          </w:tcPr>
          <w:p w14:paraId="54A632A8" w14:textId="77777777" w:rsidR="00D37699" w:rsidRPr="00E820E6" w:rsidRDefault="00882150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E820E6">
              <w:rPr>
                <w:b/>
                <w:sz w:val="24"/>
                <w:szCs w:val="24"/>
              </w:rPr>
              <w:t>Personal</w:t>
            </w:r>
            <w:r w:rsidRPr="00E820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20E6">
              <w:rPr>
                <w:b/>
                <w:sz w:val="24"/>
                <w:szCs w:val="24"/>
              </w:rPr>
              <w:t>data</w:t>
            </w:r>
            <w:r w:rsidRPr="00E820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20E6">
              <w:rPr>
                <w:b/>
                <w:spacing w:val="-2"/>
                <w:sz w:val="24"/>
                <w:szCs w:val="24"/>
              </w:rPr>
              <w:t>breach</w:t>
            </w:r>
          </w:p>
        </w:tc>
        <w:tc>
          <w:tcPr>
            <w:tcW w:w="4525" w:type="dxa"/>
          </w:tcPr>
          <w:p w14:paraId="06F235F8" w14:textId="77777777" w:rsidR="00D37699" w:rsidRPr="00E820E6" w:rsidRDefault="00882150">
            <w:pPr>
              <w:pStyle w:val="TableParagraph"/>
              <w:spacing w:line="276" w:lineRule="auto"/>
              <w:ind w:left="107" w:right="81"/>
              <w:rPr>
                <w:sz w:val="24"/>
                <w:szCs w:val="24"/>
              </w:rPr>
            </w:pPr>
            <w:r w:rsidRPr="00E820E6">
              <w:rPr>
                <w:sz w:val="24"/>
                <w:szCs w:val="24"/>
              </w:rPr>
              <w:t>A</w:t>
            </w:r>
            <w:r w:rsidRPr="00E820E6">
              <w:rPr>
                <w:spacing w:val="-4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breach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of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security</w:t>
            </w:r>
            <w:r w:rsidRPr="00E820E6">
              <w:rPr>
                <w:spacing w:val="-8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leading</w:t>
            </w:r>
            <w:r w:rsidRPr="00E820E6">
              <w:rPr>
                <w:spacing w:val="-5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to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the accidental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or</w:t>
            </w:r>
            <w:r w:rsidRPr="00E820E6">
              <w:rPr>
                <w:spacing w:val="-10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unlawful</w:t>
            </w:r>
            <w:r w:rsidRPr="00E820E6">
              <w:rPr>
                <w:spacing w:val="-7"/>
                <w:sz w:val="24"/>
                <w:szCs w:val="24"/>
              </w:rPr>
              <w:t xml:space="preserve"> </w:t>
            </w:r>
            <w:r w:rsidRPr="00E820E6">
              <w:rPr>
                <w:sz w:val="24"/>
                <w:szCs w:val="24"/>
              </w:rPr>
              <w:t>destruction, loss, alteration, unauthorised disclosure of, or access to personal data.</w:t>
            </w:r>
          </w:p>
        </w:tc>
      </w:tr>
    </w:tbl>
    <w:p w14:paraId="3426AF88" w14:textId="77777777" w:rsidR="00D37699" w:rsidRPr="00E820E6" w:rsidRDefault="00D37699">
      <w:pPr>
        <w:pStyle w:val="BodyText"/>
        <w:rPr>
          <w:rFonts w:ascii="Cambria"/>
          <w:sz w:val="24"/>
          <w:szCs w:val="24"/>
        </w:rPr>
      </w:pPr>
    </w:p>
    <w:p w14:paraId="67C39FF7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5"/>
        </w:tabs>
        <w:spacing w:before="78"/>
        <w:ind w:left="414" w:hanging="315"/>
        <w:rPr>
          <w:sz w:val="24"/>
          <w:szCs w:val="24"/>
        </w:rPr>
      </w:pPr>
      <w:bookmarkStart w:id="3" w:name="_TOC_250005"/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bookmarkEnd w:id="3"/>
      <w:r w:rsidRPr="00E820E6">
        <w:rPr>
          <w:spacing w:val="-2"/>
          <w:sz w:val="24"/>
          <w:szCs w:val="24"/>
        </w:rPr>
        <w:t>Controller</w:t>
      </w:r>
    </w:p>
    <w:p w14:paraId="56DCC270" w14:textId="77777777" w:rsidR="00D37699" w:rsidRPr="00E820E6" w:rsidRDefault="00882150">
      <w:pPr>
        <w:pStyle w:val="BodyText"/>
        <w:spacing w:line="276" w:lineRule="auto"/>
        <w:ind w:left="100" w:right="1443"/>
        <w:rPr>
          <w:sz w:val="24"/>
          <w:szCs w:val="24"/>
        </w:rPr>
      </w:pPr>
      <w:r w:rsidRPr="00E820E6">
        <w:rPr>
          <w:sz w:val="24"/>
          <w:szCs w:val="24"/>
        </w:rPr>
        <w:t>Our schools process personal data relating to parents, pupils, staff, governors, visitors and others, and therefore are a data controller. Our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registered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controller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ICO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 renew this registration annually or as otherwise legally required.</w:t>
      </w:r>
    </w:p>
    <w:p w14:paraId="46DB6016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69020A2D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5"/>
        </w:tabs>
        <w:ind w:left="414" w:hanging="315"/>
        <w:rPr>
          <w:sz w:val="24"/>
          <w:szCs w:val="24"/>
        </w:rPr>
      </w:pPr>
      <w:bookmarkStart w:id="4" w:name="_TOC_250004"/>
      <w:r w:rsidRPr="00E820E6">
        <w:rPr>
          <w:sz w:val="24"/>
          <w:szCs w:val="24"/>
        </w:rPr>
        <w:t>Roles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bookmarkEnd w:id="4"/>
      <w:r w:rsidRPr="00E820E6">
        <w:rPr>
          <w:spacing w:val="-2"/>
          <w:sz w:val="24"/>
          <w:szCs w:val="24"/>
        </w:rPr>
        <w:t>Responsibilities</w:t>
      </w:r>
    </w:p>
    <w:p w14:paraId="0E4D468E" w14:textId="77777777" w:rsidR="00D37699" w:rsidRPr="00E820E6" w:rsidRDefault="00882150">
      <w:pPr>
        <w:pStyle w:val="BodyText"/>
        <w:spacing w:before="2" w:line="276" w:lineRule="auto"/>
        <w:ind w:left="100" w:right="1080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applies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to </w:t>
      </w:r>
      <w:r w:rsidRPr="00E820E6">
        <w:rPr>
          <w:b/>
          <w:sz w:val="24"/>
          <w:szCs w:val="24"/>
        </w:rPr>
        <w:t>all</w:t>
      </w:r>
      <w:r w:rsidRPr="00E820E6">
        <w:rPr>
          <w:b/>
          <w:spacing w:val="-3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staff</w:t>
      </w:r>
      <w:r w:rsidRPr="00E820E6">
        <w:rPr>
          <w:b/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employed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external organisations or individuals working on our behalf. Staff who do not comply with this </w:t>
      </w:r>
      <w:r w:rsidRPr="00E820E6">
        <w:rPr>
          <w:sz w:val="24"/>
          <w:szCs w:val="24"/>
        </w:rPr>
        <w:lastRenderedPageBreak/>
        <w:t>policy may face disciplinary action.</w:t>
      </w:r>
    </w:p>
    <w:p w14:paraId="019EEC86" w14:textId="77777777" w:rsidR="00D37699" w:rsidRPr="00E820E6" w:rsidRDefault="00D37699">
      <w:pPr>
        <w:pStyle w:val="BodyText"/>
        <w:spacing w:before="10"/>
        <w:rPr>
          <w:sz w:val="24"/>
          <w:szCs w:val="24"/>
        </w:rPr>
      </w:pPr>
    </w:p>
    <w:p w14:paraId="48E48FFE" w14:textId="77777777" w:rsidR="00D37699" w:rsidRPr="00E820E6" w:rsidRDefault="00882150">
      <w:pPr>
        <w:pStyle w:val="Heading1"/>
        <w:numPr>
          <w:ilvl w:val="0"/>
          <w:numId w:val="12"/>
        </w:numPr>
        <w:tabs>
          <w:tab w:val="left" w:pos="413"/>
        </w:tabs>
        <w:ind w:left="412" w:hanging="313"/>
        <w:rPr>
          <w:sz w:val="24"/>
          <w:szCs w:val="24"/>
        </w:rPr>
      </w:pPr>
      <w:r w:rsidRPr="00E820E6">
        <w:rPr>
          <w:sz w:val="24"/>
          <w:szCs w:val="24"/>
        </w:rPr>
        <w:t>Governing</w:t>
      </w:r>
      <w:r w:rsidRPr="00E820E6">
        <w:rPr>
          <w:spacing w:val="-11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Board</w:t>
      </w:r>
    </w:p>
    <w:p w14:paraId="0374EFC6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Governing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Board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overall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responsibility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our school complies with all relevant data protection obligations.</w:t>
      </w:r>
    </w:p>
    <w:p w14:paraId="21AC5CA2" w14:textId="77777777" w:rsidR="00D37699" w:rsidRPr="00E820E6" w:rsidRDefault="00D37699">
      <w:pPr>
        <w:pStyle w:val="BodyText"/>
        <w:spacing w:before="10"/>
        <w:rPr>
          <w:sz w:val="24"/>
          <w:szCs w:val="24"/>
        </w:rPr>
      </w:pPr>
    </w:p>
    <w:p w14:paraId="6C6A80ED" w14:textId="77777777" w:rsidR="00D37699" w:rsidRPr="00E820E6" w:rsidRDefault="00882150">
      <w:pPr>
        <w:pStyle w:val="Heading1"/>
        <w:spacing w:before="1"/>
        <w:rPr>
          <w:sz w:val="24"/>
          <w:szCs w:val="24"/>
        </w:rPr>
      </w:pPr>
      <w:r w:rsidRPr="00E820E6">
        <w:rPr>
          <w:sz w:val="24"/>
          <w:szCs w:val="24"/>
        </w:rPr>
        <w:t>7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Officer</w:t>
      </w:r>
    </w:p>
    <w:p w14:paraId="4CE0E847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 Data Protection Officer (DPO) is responsible for overseeing the implementation of this policy, monitoring our compliance with data protection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law,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developing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related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policies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guidelines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where </w:t>
      </w:r>
      <w:r w:rsidRPr="00E820E6">
        <w:rPr>
          <w:spacing w:val="-2"/>
          <w:sz w:val="24"/>
          <w:szCs w:val="24"/>
        </w:rPr>
        <w:t>applicable.</w:t>
      </w:r>
    </w:p>
    <w:p w14:paraId="6B3BC016" w14:textId="77777777" w:rsidR="00D37699" w:rsidRPr="00E820E6" w:rsidRDefault="00882150">
      <w:pPr>
        <w:pStyle w:val="BodyText"/>
        <w:spacing w:before="201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They will provide an annual report of their activities directly to the governing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board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relevant,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report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board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advice and recommendations on school data protection issues.</w:t>
      </w:r>
    </w:p>
    <w:p w14:paraId="6E44F317" w14:textId="77777777" w:rsidR="00D37699" w:rsidRPr="00E820E6" w:rsidRDefault="00882150">
      <w:pPr>
        <w:pStyle w:val="BodyText"/>
        <w:spacing w:before="11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first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point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whose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 school processes, and for the ICO.</w:t>
      </w:r>
    </w:p>
    <w:p w14:paraId="662EB728" w14:textId="77777777" w:rsidR="00D37699" w:rsidRPr="00E820E6" w:rsidRDefault="00882150">
      <w:pPr>
        <w:pStyle w:val="BodyText"/>
        <w:spacing w:before="20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Full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details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DPO’s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responsibilities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job </w:t>
      </w:r>
      <w:r w:rsidRPr="00E820E6">
        <w:rPr>
          <w:spacing w:val="-2"/>
          <w:sz w:val="24"/>
          <w:szCs w:val="24"/>
        </w:rPr>
        <w:t>description.</w:t>
      </w:r>
    </w:p>
    <w:p w14:paraId="293578D6" w14:textId="11DE129A" w:rsidR="00D37699" w:rsidRPr="00E820E6" w:rsidRDefault="00882150">
      <w:pPr>
        <w:pStyle w:val="BodyText"/>
        <w:spacing w:before="200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Our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1"/>
          <w:sz w:val="24"/>
          <w:szCs w:val="24"/>
        </w:rPr>
        <w:t xml:space="preserve"> </w:t>
      </w:r>
      <w:r w:rsidR="00225A74">
        <w:rPr>
          <w:sz w:val="24"/>
          <w:szCs w:val="24"/>
        </w:rPr>
        <w:t xml:space="preserve">Isma </w:t>
      </w:r>
      <w:r>
        <w:rPr>
          <w:sz w:val="24"/>
          <w:szCs w:val="24"/>
        </w:rPr>
        <w:t>Tatarynowicz</w:t>
      </w:r>
      <w:r w:rsidR="00225A74" w:rsidRPr="00225A74">
        <w:rPr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contactable via</w:t>
      </w:r>
      <w:r w:rsidRPr="00E820E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 Thomas Centre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Nursery School site on 0121 </w:t>
      </w:r>
      <w:r>
        <w:rPr>
          <w:sz w:val="24"/>
          <w:szCs w:val="24"/>
        </w:rPr>
        <w:t>464 0003</w:t>
      </w:r>
    </w:p>
    <w:p w14:paraId="03697486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4348CFC5" w14:textId="77777777" w:rsidR="00D37699" w:rsidRPr="00E820E6" w:rsidRDefault="00882150">
      <w:pPr>
        <w:pStyle w:val="Heading1"/>
        <w:numPr>
          <w:ilvl w:val="0"/>
          <w:numId w:val="8"/>
        </w:numPr>
        <w:tabs>
          <w:tab w:val="left" w:pos="415"/>
        </w:tabs>
        <w:spacing w:before="78"/>
        <w:ind w:hanging="315"/>
        <w:rPr>
          <w:sz w:val="24"/>
          <w:szCs w:val="24"/>
        </w:rPr>
      </w:pPr>
      <w:bookmarkStart w:id="5" w:name="_TOC_250003"/>
      <w:r w:rsidRPr="00E820E6">
        <w:rPr>
          <w:sz w:val="24"/>
          <w:szCs w:val="24"/>
        </w:rPr>
        <w:t>Head</w:t>
      </w:r>
      <w:r w:rsidRPr="00E820E6">
        <w:rPr>
          <w:spacing w:val="-5"/>
          <w:sz w:val="24"/>
          <w:szCs w:val="24"/>
        </w:rPr>
        <w:t xml:space="preserve"> </w:t>
      </w:r>
      <w:bookmarkEnd w:id="5"/>
      <w:r w:rsidRPr="00E820E6">
        <w:rPr>
          <w:spacing w:val="-2"/>
          <w:sz w:val="24"/>
          <w:szCs w:val="24"/>
        </w:rPr>
        <w:t>Teacher</w:t>
      </w:r>
    </w:p>
    <w:p w14:paraId="5B5780DF" w14:textId="19666966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Head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Teacher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acts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representative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controller on a day-to-day basis.</w:t>
      </w:r>
    </w:p>
    <w:p w14:paraId="2BE87E1E" w14:textId="77777777" w:rsidR="00D37699" w:rsidRPr="00E820E6" w:rsidRDefault="00D37699">
      <w:pPr>
        <w:pStyle w:val="BodyText"/>
        <w:spacing w:before="10"/>
        <w:rPr>
          <w:sz w:val="24"/>
          <w:szCs w:val="24"/>
        </w:rPr>
      </w:pPr>
    </w:p>
    <w:p w14:paraId="113B0830" w14:textId="77777777" w:rsidR="00D37699" w:rsidRPr="00E820E6" w:rsidRDefault="00882150">
      <w:pPr>
        <w:pStyle w:val="Heading1"/>
        <w:numPr>
          <w:ilvl w:val="0"/>
          <w:numId w:val="8"/>
        </w:numPr>
        <w:tabs>
          <w:tab w:val="left" w:pos="417"/>
        </w:tabs>
        <w:spacing w:before="1"/>
        <w:ind w:left="416" w:hanging="317"/>
        <w:rPr>
          <w:sz w:val="24"/>
          <w:szCs w:val="24"/>
        </w:rPr>
      </w:pPr>
      <w:r w:rsidRPr="00E820E6">
        <w:rPr>
          <w:sz w:val="24"/>
          <w:szCs w:val="24"/>
        </w:rPr>
        <w:t>All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Staff</w:t>
      </w:r>
    </w:p>
    <w:p w14:paraId="20B5D143" w14:textId="77777777" w:rsidR="00D37699" w:rsidRPr="00E820E6" w:rsidRDefault="00882150">
      <w:pPr>
        <w:pStyle w:val="BodyText"/>
        <w:spacing w:before="249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Staff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responsible</w:t>
      </w:r>
      <w:r w:rsidRPr="00E820E6">
        <w:rPr>
          <w:spacing w:val="-4"/>
          <w:sz w:val="24"/>
          <w:szCs w:val="24"/>
        </w:rPr>
        <w:t xml:space="preserve"> for:</w:t>
      </w:r>
    </w:p>
    <w:p w14:paraId="7A29B72D" w14:textId="77777777" w:rsidR="00D37699" w:rsidRPr="00E820E6" w:rsidRDefault="0088215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47" w:line="271" w:lineRule="auto"/>
        <w:ind w:right="2501"/>
        <w:rPr>
          <w:sz w:val="24"/>
          <w:szCs w:val="24"/>
        </w:rPr>
      </w:pPr>
      <w:r w:rsidRPr="00E820E6">
        <w:rPr>
          <w:sz w:val="24"/>
          <w:szCs w:val="24"/>
        </w:rPr>
        <w:t>Collecting,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storing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 accordance with this policy</w:t>
      </w:r>
    </w:p>
    <w:p w14:paraId="2D653043" w14:textId="77777777" w:rsidR="00D37699" w:rsidRPr="00E820E6" w:rsidRDefault="0088215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30" w:line="271" w:lineRule="auto"/>
        <w:ind w:right="1353"/>
        <w:rPr>
          <w:sz w:val="24"/>
          <w:szCs w:val="24"/>
        </w:rPr>
      </w:pPr>
      <w:r w:rsidRPr="00E820E6">
        <w:rPr>
          <w:sz w:val="24"/>
          <w:szCs w:val="24"/>
        </w:rPr>
        <w:t>Informing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changes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such as a change of address</w:t>
      </w:r>
    </w:p>
    <w:p w14:paraId="1DF93802" w14:textId="77777777" w:rsidR="00D37699" w:rsidRPr="00E820E6" w:rsidRDefault="0088215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Contacting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following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circumstances:</w:t>
      </w:r>
    </w:p>
    <w:p w14:paraId="7CE66B02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65" w:line="266" w:lineRule="auto"/>
        <w:ind w:right="1319"/>
        <w:rPr>
          <w:sz w:val="24"/>
          <w:szCs w:val="24"/>
        </w:rPr>
      </w:pPr>
      <w:r w:rsidRPr="00E820E6">
        <w:rPr>
          <w:sz w:val="24"/>
          <w:szCs w:val="24"/>
        </w:rPr>
        <w:t>With any questions about the operation of this policy, data protection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law,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retaining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keeping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 data secure</w:t>
      </w:r>
    </w:p>
    <w:p w14:paraId="2EA4141A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35" w:line="256" w:lineRule="auto"/>
        <w:ind w:right="2034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concerns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being </w:t>
      </w:r>
      <w:r w:rsidRPr="00E820E6">
        <w:rPr>
          <w:spacing w:val="-2"/>
          <w:sz w:val="24"/>
          <w:szCs w:val="24"/>
        </w:rPr>
        <w:t>followed</w:t>
      </w:r>
    </w:p>
    <w:p w14:paraId="67A40455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48" w:line="256" w:lineRule="auto"/>
        <w:ind w:right="1177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unsure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whether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lawful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basis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 use personal data in a particular way</w:t>
      </w:r>
    </w:p>
    <w:p w14:paraId="1A471762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45" w:line="268" w:lineRule="auto"/>
        <w:ind w:right="1469"/>
        <w:rPr>
          <w:sz w:val="24"/>
          <w:szCs w:val="24"/>
        </w:rPr>
      </w:pPr>
      <w:r w:rsidRPr="00E820E6">
        <w:rPr>
          <w:sz w:val="24"/>
          <w:szCs w:val="24"/>
        </w:rPr>
        <w:t>If they need to rely on or capture consent, draft a privacy notice, deal with data protection rights invoked by an individual,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transfer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outside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European Economic Area</w:t>
      </w:r>
    </w:p>
    <w:p w14:paraId="3458D0A9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34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If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been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breach</w:t>
      </w:r>
    </w:p>
    <w:p w14:paraId="4E49B6DD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45" w:line="256" w:lineRule="auto"/>
        <w:ind w:right="1020"/>
        <w:rPr>
          <w:sz w:val="24"/>
          <w:szCs w:val="24"/>
        </w:rPr>
      </w:pPr>
      <w:r w:rsidRPr="00E820E6">
        <w:rPr>
          <w:sz w:val="24"/>
          <w:szCs w:val="24"/>
        </w:rPr>
        <w:t>Whenever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engaging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new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activity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may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affect the privacy rights of individuals</w:t>
      </w:r>
    </w:p>
    <w:p w14:paraId="7CF92375" w14:textId="77777777" w:rsidR="00D37699" w:rsidRPr="00E820E6" w:rsidRDefault="00882150">
      <w:pPr>
        <w:pStyle w:val="ListParagraph"/>
        <w:numPr>
          <w:ilvl w:val="1"/>
          <w:numId w:val="6"/>
        </w:numPr>
        <w:tabs>
          <w:tab w:val="left" w:pos="1541"/>
        </w:tabs>
        <w:spacing w:before="146" w:line="256" w:lineRule="auto"/>
        <w:ind w:right="1102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need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help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contracts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sharing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with third parties</w:t>
      </w:r>
    </w:p>
    <w:p w14:paraId="4679F566" w14:textId="77777777" w:rsidR="00D37699" w:rsidRPr="00E820E6" w:rsidRDefault="00882150">
      <w:pPr>
        <w:pStyle w:val="Heading1"/>
        <w:numPr>
          <w:ilvl w:val="0"/>
          <w:numId w:val="8"/>
        </w:numPr>
        <w:tabs>
          <w:tab w:val="left" w:pos="571"/>
        </w:tabs>
        <w:spacing w:before="78"/>
        <w:ind w:left="570" w:hanging="471"/>
        <w:rPr>
          <w:sz w:val="24"/>
          <w:szCs w:val="24"/>
        </w:rPr>
      </w:pPr>
      <w:bookmarkStart w:id="6" w:name="_TOC_250002"/>
      <w:r w:rsidRPr="00E820E6">
        <w:rPr>
          <w:sz w:val="24"/>
          <w:szCs w:val="24"/>
        </w:rPr>
        <w:t>Data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6"/>
          <w:sz w:val="24"/>
          <w:szCs w:val="24"/>
        </w:rPr>
        <w:t xml:space="preserve"> </w:t>
      </w:r>
      <w:bookmarkEnd w:id="6"/>
      <w:r w:rsidRPr="00E820E6">
        <w:rPr>
          <w:spacing w:val="-2"/>
          <w:sz w:val="24"/>
          <w:szCs w:val="24"/>
        </w:rPr>
        <w:t>principles</w:t>
      </w:r>
    </w:p>
    <w:p w14:paraId="4FC82D56" w14:textId="77777777" w:rsidR="00D37699" w:rsidRPr="00E820E6" w:rsidRDefault="00D37699">
      <w:pPr>
        <w:pStyle w:val="BodyText"/>
        <w:spacing w:before="11"/>
        <w:rPr>
          <w:b/>
          <w:sz w:val="24"/>
          <w:szCs w:val="24"/>
        </w:rPr>
      </w:pPr>
    </w:p>
    <w:p w14:paraId="4D800991" w14:textId="77777777" w:rsidR="00D37699" w:rsidRPr="00E820E6" w:rsidRDefault="00882150">
      <w:pPr>
        <w:pStyle w:val="BodyText"/>
        <w:spacing w:line="278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GDPR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based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principles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must comply with.</w:t>
      </w:r>
    </w:p>
    <w:p w14:paraId="43FBEAE6" w14:textId="77777777" w:rsidR="00D37699" w:rsidRPr="00E820E6" w:rsidRDefault="00882150">
      <w:pPr>
        <w:pStyle w:val="BodyText"/>
        <w:spacing w:line="317" w:lineRule="exact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principles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say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5"/>
          <w:sz w:val="24"/>
          <w:szCs w:val="24"/>
        </w:rPr>
        <w:t xml:space="preserve"> be:</w:t>
      </w:r>
    </w:p>
    <w:p w14:paraId="326F509F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Processed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lawfully,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fairly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transparent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manner</w:t>
      </w:r>
    </w:p>
    <w:p w14:paraId="7374C025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4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Collected</w:t>
      </w:r>
      <w:r w:rsidRPr="00E820E6">
        <w:rPr>
          <w:spacing w:val="-12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11"/>
          <w:sz w:val="24"/>
          <w:szCs w:val="24"/>
        </w:rPr>
        <w:t xml:space="preserve"> </w:t>
      </w:r>
      <w:r w:rsidRPr="00E820E6">
        <w:rPr>
          <w:sz w:val="24"/>
          <w:szCs w:val="24"/>
        </w:rPr>
        <w:t>specified,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explicit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legitimate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purposes</w:t>
      </w:r>
    </w:p>
    <w:p w14:paraId="60FC4A38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45" w:line="271" w:lineRule="auto"/>
        <w:ind w:right="1554"/>
        <w:rPr>
          <w:sz w:val="24"/>
          <w:szCs w:val="24"/>
        </w:rPr>
      </w:pPr>
      <w:r w:rsidRPr="00E820E6">
        <w:rPr>
          <w:sz w:val="24"/>
          <w:szCs w:val="24"/>
        </w:rPr>
        <w:t>Adequate,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relevant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limited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what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fulfil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 purposes for which it is processed</w:t>
      </w:r>
    </w:p>
    <w:p w14:paraId="49B82D12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09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Accurate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and,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necessary,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kept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up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date</w:t>
      </w:r>
    </w:p>
    <w:p w14:paraId="39A5E681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45" w:line="271" w:lineRule="auto"/>
        <w:ind w:right="1028"/>
        <w:rPr>
          <w:sz w:val="24"/>
          <w:szCs w:val="24"/>
        </w:rPr>
      </w:pPr>
      <w:r w:rsidRPr="00E820E6">
        <w:rPr>
          <w:sz w:val="24"/>
          <w:szCs w:val="24"/>
        </w:rPr>
        <w:t>Kept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longer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than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purposes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which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is </w:t>
      </w:r>
      <w:r w:rsidRPr="00E820E6">
        <w:rPr>
          <w:spacing w:val="-2"/>
          <w:sz w:val="24"/>
          <w:szCs w:val="24"/>
        </w:rPr>
        <w:t>processed</w:t>
      </w:r>
    </w:p>
    <w:p w14:paraId="2C88A9F9" w14:textId="77777777" w:rsidR="00D37699" w:rsidRPr="00E820E6" w:rsidRDefault="0088215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09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Processed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appropriately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secure</w:t>
      </w:r>
    </w:p>
    <w:p w14:paraId="11ED7766" w14:textId="77777777" w:rsidR="00D37699" w:rsidRPr="00E820E6" w:rsidRDefault="00882150">
      <w:pPr>
        <w:pStyle w:val="BodyText"/>
        <w:spacing w:before="165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sets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how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aim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principles.</w:t>
      </w:r>
    </w:p>
    <w:p w14:paraId="5E0A3189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481B386D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57507767" w14:textId="77777777" w:rsidR="00D37699" w:rsidRPr="00E820E6" w:rsidRDefault="00882150">
      <w:pPr>
        <w:pStyle w:val="Heading1"/>
        <w:numPr>
          <w:ilvl w:val="0"/>
          <w:numId w:val="8"/>
        </w:numPr>
        <w:tabs>
          <w:tab w:val="left" w:pos="571"/>
        </w:tabs>
        <w:ind w:left="570" w:hanging="471"/>
        <w:rPr>
          <w:sz w:val="24"/>
          <w:szCs w:val="24"/>
        </w:rPr>
      </w:pPr>
      <w:bookmarkStart w:id="7" w:name="_TOC_250001"/>
      <w:r w:rsidRPr="00E820E6">
        <w:rPr>
          <w:sz w:val="24"/>
          <w:szCs w:val="24"/>
        </w:rPr>
        <w:t>Collecting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9"/>
          <w:sz w:val="24"/>
          <w:szCs w:val="24"/>
        </w:rPr>
        <w:t xml:space="preserve"> </w:t>
      </w:r>
      <w:bookmarkEnd w:id="7"/>
      <w:r w:rsidRPr="00E820E6">
        <w:rPr>
          <w:spacing w:val="-4"/>
          <w:sz w:val="24"/>
          <w:szCs w:val="24"/>
        </w:rPr>
        <w:t>Data</w:t>
      </w:r>
    </w:p>
    <w:p w14:paraId="45018109" w14:textId="77777777" w:rsidR="00D37699" w:rsidRPr="00E820E6" w:rsidRDefault="00D37699">
      <w:pPr>
        <w:pStyle w:val="BodyText"/>
        <w:spacing w:before="5"/>
        <w:rPr>
          <w:b/>
          <w:sz w:val="24"/>
          <w:szCs w:val="24"/>
        </w:rPr>
      </w:pPr>
    </w:p>
    <w:p w14:paraId="65C00F35" w14:textId="77777777" w:rsidR="00D37699" w:rsidRPr="00E820E6" w:rsidRDefault="00882150">
      <w:pPr>
        <w:pStyle w:val="ListParagraph"/>
        <w:numPr>
          <w:ilvl w:val="1"/>
          <w:numId w:val="8"/>
        </w:numPr>
        <w:tabs>
          <w:tab w:val="left" w:pos="803"/>
        </w:tabs>
        <w:rPr>
          <w:b/>
          <w:sz w:val="24"/>
          <w:szCs w:val="24"/>
        </w:rPr>
      </w:pPr>
      <w:r w:rsidRPr="00E820E6">
        <w:rPr>
          <w:b/>
          <w:sz w:val="24"/>
          <w:szCs w:val="24"/>
        </w:rPr>
        <w:t>Lawfulness,</w:t>
      </w:r>
      <w:r w:rsidRPr="00E820E6">
        <w:rPr>
          <w:b/>
          <w:spacing w:val="-8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fairness</w:t>
      </w:r>
      <w:r w:rsidRPr="00E820E6">
        <w:rPr>
          <w:b/>
          <w:spacing w:val="-7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and</w:t>
      </w:r>
      <w:r w:rsidRPr="00E820E6">
        <w:rPr>
          <w:b/>
          <w:spacing w:val="-4"/>
          <w:sz w:val="24"/>
          <w:szCs w:val="24"/>
        </w:rPr>
        <w:t xml:space="preserve"> </w:t>
      </w:r>
      <w:r w:rsidRPr="00E820E6">
        <w:rPr>
          <w:b/>
          <w:spacing w:val="-2"/>
          <w:sz w:val="24"/>
          <w:szCs w:val="24"/>
        </w:rPr>
        <w:t>transparency</w:t>
      </w:r>
    </w:p>
    <w:p w14:paraId="14145566" w14:textId="77777777" w:rsidR="00D37699" w:rsidRPr="00E820E6" w:rsidRDefault="00882150">
      <w:pPr>
        <w:pStyle w:val="BodyText"/>
        <w:spacing w:before="48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only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one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6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‘lawful bases’ (legal reasons) to do so under data protection law:</w:t>
      </w:r>
    </w:p>
    <w:p w14:paraId="6B1CE82B" w14:textId="77777777" w:rsidR="00D37699" w:rsidRPr="00E820E6" w:rsidRDefault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119" w:line="273" w:lineRule="auto"/>
        <w:ind w:right="1103"/>
        <w:rPr>
          <w:sz w:val="24"/>
          <w:szCs w:val="24"/>
        </w:rPr>
      </w:pPr>
      <w:r w:rsidRPr="00E820E6">
        <w:rPr>
          <w:sz w:val="24"/>
          <w:szCs w:val="24"/>
        </w:rPr>
        <w:t xml:space="preserve">The data needs to be processed so that our schools can </w:t>
      </w:r>
      <w:r w:rsidRPr="00E820E6">
        <w:rPr>
          <w:b/>
          <w:sz w:val="24"/>
          <w:szCs w:val="24"/>
        </w:rPr>
        <w:t>fulfil a contract</w:t>
      </w:r>
      <w:r w:rsidRPr="00E820E6">
        <w:rPr>
          <w:b/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asked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one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our schools to take specific steps before entering into a contract.</w:t>
      </w:r>
    </w:p>
    <w:p w14:paraId="4F03A9B7" w14:textId="77777777" w:rsidR="00D37699" w:rsidRPr="00E820E6" w:rsidRDefault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204" w:line="273" w:lineRule="auto"/>
        <w:ind w:right="1267"/>
        <w:rPr>
          <w:b/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needs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can </w:t>
      </w:r>
      <w:r w:rsidRPr="00E820E6">
        <w:rPr>
          <w:b/>
          <w:sz w:val="24"/>
          <w:szCs w:val="24"/>
        </w:rPr>
        <w:t>comply with a legal obligation.</w:t>
      </w:r>
    </w:p>
    <w:p w14:paraId="5A92A121" w14:textId="77777777" w:rsidR="00D37699" w:rsidRPr="00E820E6" w:rsidRDefault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203" w:line="271" w:lineRule="auto"/>
        <w:ind w:right="137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needs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processed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r w:rsidRPr="00E820E6">
        <w:rPr>
          <w:b/>
          <w:sz w:val="24"/>
          <w:szCs w:val="24"/>
        </w:rPr>
        <w:t>vital</w:t>
      </w:r>
      <w:r w:rsidRPr="00E820E6">
        <w:rPr>
          <w:b/>
          <w:spacing w:val="-3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interests</w:t>
      </w:r>
      <w:r w:rsidRPr="00E820E6">
        <w:rPr>
          <w:b/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of the individual e.g. to protect someone’s life.</w:t>
      </w:r>
    </w:p>
    <w:p w14:paraId="7CEE089F" w14:textId="67200178" w:rsidR="00D37699" w:rsidRPr="00882150" w:rsidRDefault="00882150" w:rsidP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208" w:line="273" w:lineRule="auto"/>
        <w:ind w:right="1396"/>
        <w:rPr>
          <w:sz w:val="24"/>
          <w:szCs w:val="24"/>
        </w:rPr>
      </w:pPr>
      <w:r w:rsidRPr="00882150">
        <w:rPr>
          <w:sz w:val="24"/>
          <w:szCs w:val="24"/>
        </w:rPr>
        <w:t>The data needs to be processed so that our schools, as public authorities,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can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perform</w:t>
      </w:r>
      <w:r w:rsidRPr="00882150">
        <w:rPr>
          <w:spacing w:val="-4"/>
          <w:sz w:val="24"/>
          <w:szCs w:val="24"/>
        </w:rPr>
        <w:t xml:space="preserve"> </w:t>
      </w:r>
      <w:r w:rsidRPr="00882150">
        <w:rPr>
          <w:sz w:val="24"/>
          <w:szCs w:val="24"/>
        </w:rPr>
        <w:t>a</w:t>
      </w:r>
      <w:r w:rsidRPr="00882150">
        <w:rPr>
          <w:spacing w:val="-7"/>
          <w:sz w:val="24"/>
          <w:szCs w:val="24"/>
        </w:rPr>
        <w:t xml:space="preserve"> </w:t>
      </w:r>
      <w:r w:rsidRPr="00882150">
        <w:rPr>
          <w:sz w:val="24"/>
          <w:szCs w:val="24"/>
        </w:rPr>
        <w:t xml:space="preserve">task </w:t>
      </w:r>
      <w:r w:rsidRPr="00882150">
        <w:rPr>
          <w:b/>
          <w:sz w:val="24"/>
          <w:szCs w:val="24"/>
        </w:rPr>
        <w:t>in</w:t>
      </w:r>
      <w:r w:rsidRPr="00882150">
        <w:rPr>
          <w:b/>
          <w:spacing w:val="-5"/>
          <w:sz w:val="24"/>
          <w:szCs w:val="24"/>
        </w:rPr>
        <w:t xml:space="preserve"> </w:t>
      </w:r>
      <w:r w:rsidRPr="00882150">
        <w:rPr>
          <w:b/>
          <w:sz w:val="24"/>
          <w:szCs w:val="24"/>
        </w:rPr>
        <w:t>the</w:t>
      </w:r>
      <w:r w:rsidRPr="00882150">
        <w:rPr>
          <w:b/>
          <w:spacing w:val="-5"/>
          <w:sz w:val="24"/>
          <w:szCs w:val="24"/>
        </w:rPr>
        <w:t xml:space="preserve"> </w:t>
      </w:r>
      <w:r w:rsidRPr="00882150">
        <w:rPr>
          <w:b/>
          <w:sz w:val="24"/>
          <w:szCs w:val="24"/>
        </w:rPr>
        <w:t>public</w:t>
      </w:r>
      <w:r w:rsidRPr="00882150">
        <w:rPr>
          <w:b/>
          <w:spacing w:val="-5"/>
          <w:sz w:val="24"/>
          <w:szCs w:val="24"/>
        </w:rPr>
        <w:t xml:space="preserve"> </w:t>
      </w:r>
      <w:r w:rsidRPr="00882150">
        <w:rPr>
          <w:b/>
          <w:sz w:val="24"/>
          <w:szCs w:val="24"/>
        </w:rPr>
        <w:t>interest,</w:t>
      </w:r>
      <w:r w:rsidRPr="00882150">
        <w:rPr>
          <w:b/>
          <w:spacing w:val="-1"/>
          <w:sz w:val="24"/>
          <w:szCs w:val="24"/>
        </w:rPr>
        <w:t xml:space="preserve"> </w:t>
      </w:r>
      <w:r w:rsidRPr="00882150">
        <w:rPr>
          <w:sz w:val="24"/>
          <w:szCs w:val="24"/>
        </w:rPr>
        <w:t>and</w:t>
      </w:r>
      <w:r w:rsidRPr="00882150">
        <w:rPr>
          <w:spacing w:val="-2"/>
          <w:sz w:val="24"/>
          <w:szCs w:val="24"/>
        </w:rPr>
        <w:t xml:space="preserve"> </w:t>
      </w:r>
      <w:r w:rsidRPr="00882150">
        <w:rPr>
          <w:sz w:val="24"/>
          <w:szCs w:val="24"/>
        </w:rPr>
        <w:t>carry out their official functions.</w:t>
      </w:r>
    </w:p>
    <w:p w14:paraId="63C9157B" w14:textId="77777777" w:rsidR="00D37699" w:rsidRPr="00E820E6" w:rsidRDefault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78" w:line="273" w:lineRule="auto"/>
        <w:ind w:right="115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needs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r w:rsidRPr="00E820E6">
        <w:rPr>
          <w:b/>
          <w:sz w:val="24"/>
          <w:szCs w:val="24"/>
        </w:rPr>
        <w:t>legitimate</w:t>
      </w:r>
      <w:r w:rsidRPr="00E820E6">
        <w:rPr>
          <w:b/>
          <w:spacing w:val="-4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 xml:space="preserve">interests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school or a third party (provided the individual’s rights and freedoms are not </w:t>
      </w:r>
      <w:r w:rsidRPr="00E820E6">
        <w:rPr>
          <w:spacing w:val="-2"/>
          <w:sz w:val="24"/>
          <w:szCs w:val="24"/>
        </w:rPr>
        <w:t>overridden).</w:t>
      </w:r>
    </w:p>
    <w:p w14:paraId="3449EEB2" w14:textId="77777777" w:rsidR="00D37699" w:rsidRPr="00E820E6" w:rsidRDefault="00882150">
      <w:pPr>
        <w:pStyle w:val="ListParagraph"/>
        <w:numPr>
          <w:ilvl w:val="2"/>
          <w:numId w:val="8"/>
        </w:numPr>
        <w:tabs>
          <w:tab w:val="left" w:pos="820"/>
          <w:tab w:val="left" w:pos="821"/>
        </w:tabs>
        <w:spacing w:before="205" w:line="271" w:lineRule="auto"/>
        <w:ind w:right="127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(or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parent/carer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when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appropriate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case of a pupil) has freely given clear </w:t>
      </w:r>
      <w:r w:rsidRPr="00E820E6">
        <w:rPr>
          <w:b/>
          <w:sz w:val="24"/>
          <w:szCs w:val="24"/>
        </w:rPr>
        <w:t>consent</w:t>
      </w:r>
      <w:r w:rsidRPr="00E820E6">
        <w:rPr>
          <w:sz w:val="24"/>
          <w:szCs w:val="24"/>
        </w:rPr>
        <w:t>.</w:t>
      </w:r>
    </w:p>
    <w:p w14:paraId="1356E26E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07395F8B" w14:textId="77777777" w:rsidR="00D37699" w:rsidRPr="00E820E6" w:rsidRDefault="00882150">
      <w:pPr>
        <w:pStyle w:val="BodyText"/>
        <w:spacing w:before="185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special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categories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meet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 special category conditions for processing which are set out in the GDPR and Data Protection Act 2018.</w:t>
      </w:r>
    </w:p>
    <w:p w14:paraId="3F131935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5ABAEB8E" w14:textId="77777777" w:rsidR="00D37699" w:rsidRPr="00E820E6" w:rsidRDefault="00882150">
      <w:pPr>
        <w:pStyle w:val="BodyText"/>
        <w:spacing w:before="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Whenever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first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collect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directly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from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will provide them with the relevant information required by data protection </w:t>
      </w:r>
      <w:r w:rsidRPr="00E820E6">
        <w:rPr>
          <w:spacing w:val="-4"/>
          <w:sz w:val="24"/>
          <w:szCs w:val="24"/>
        </w:rPr>
        <w:t>law.</w:t>
      </w:r>
    </w:p>
    <w:p w14:paraId="4FEB969A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1BFD80FE" w14:textId="77777777" w:rsidR="00D37699" w:rsidRPr="00E820E6" w:rsidRDefault="00882150">
      <w:pPr>
        <w:pStyle w:val="Heading1"/>
        <w:spacing w:before="1"/>
        <w:rPr>
          <w:sz w:val="24"/>
          <w:szCs w:val="24"/>
        </w:rPr>
      </w:pPr>
      <w:r w:rsidRPr="00E820E6">
        <w:rPr>
          <w:sz w:val="24"/>
          <w:szCs w:val="24"/>
        </w:rPr>
        <w:t>11.2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Limitation,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Minimisation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Accuracy</w:t>
      </w:r>
    </w:p>
    <w:p w14:paraId="674A4B17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 will only collect personal data for specified, explicit and legitimate reasons.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explain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these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reasons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when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first collect their data.</w:t>
      </w:r>
    </w:p>
    <w:p w14:paraId="282FA1C0" w14:textId="51E54A8F" w:rsidR="00D37699" w:rsidRPr="00E820E6" w:rsidRDefault="00882150">
      <w:pPr>
        <w:pStyle w:val="BodyText"/>
        <w:spacing w:before="200" w:line="276" w:lineRule="auto"/>
        <w:ind w:left="100" w:right="1080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want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use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reasons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than those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given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when we first obtained it, we will inform the individuals concerned before we do so and seek consent where necessary.</w:t>
      </w:r>
    </w:p>
    <w:p w14:paraId="465D07E9" w14:textId="77777777" w:rsidR="00D37699" w:rsidRPr="00E820E6" w:rsidRDefault="00882150">
      <w:pPr>
        <w:pStyle w:val="BodyText"/>
        <w:spacing w:before="19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Staff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only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order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 do their jobs.</w:t>
      </w:r>
    </w:p>
    <w:p w14:paraId="7A054238" w14:textId="77777777" w:rsidR="00D37699" w:rsidRPr="00E820E6" w:rsidRDefault="00882150">
      <w:pPr>
        <w:pStyle w:val="BodyText"/>
        <w:spacing w:before="20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When staff no longer need the personal data they hold, they must ensure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deleted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anonymised.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done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accordance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with the </w:t>
      </w:r>
      <w:hyperlink r:id="rId16">
        <w:r w:rsidRPr="00E820E6">
          <w:rPr>
            <w:color w:val="0092CF"/>
            <w:sz w:val="24"/>
            <w:szCs w:val="24"/>
            <w:u w:val="single" w:color="0092CF"/>
          </w:rPr>
          <w:t>Information and Records Management Society’s toolkit for schools</w:t>
        </w:r>
      </w:hyperlink>
      <w:r w:rsidRPr="00E820E6">
        <w:rPr>
          <w:sz w:val="24"/>
          <w:szCs w:val="24"/>
        </w:rPr>
        <w:t>.</w:t>
      </w:r>
    </w:p>
    <w:p w14:paraId="69D41500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08369884" w14:textId="77777777" w:rsidR="00D37699" w:rsidRPr="00E820E6" w:rsidRDefault="00882150">
      <w:pPr>
        <w:pStyle w:val="Heading1"/>
        <w:numPr>
          <w:ilvl w:val="0"/>
          <w:numId w:val="8"/>
        </w:numPr>
        <w:tabs>
          <w:tab w:val="left" w:pos="569"/>
        </w:tabs>
        <w:spacing w:before="92" w:line="322" w:lineRule="exact"/>
        <w:ind w:left="568" w:hanging="469"/>
        <w:rPr>
          <w:sz w:val="24"/>
          <w:szCs w:val="24"/>
        </w:rPr>
      </w:pPr>
      <w:r w:rsidRPr="00E820E6">
        <w:rPr>
          <w:sz w:val="24"/>
          <w:szCs w:val="24"/>
        </w:rPr>
        <w:t>Sharing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Data</w:t>
      </w:r>
    </w:p>
    <w:p w14:paraId="3185A891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normally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anyone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else,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do so where:</w:t>
      </w:r>
    </w:p>
    <w:p w14:paraId="6FA08762" w14:textId="77777777" w:rsidR="00D37699" w:rsidRPr="00E820E6" w:rsidRDefault="0088215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00" w:line="271" w:lineRule="auto"/>
        <w:ind w:right="1029"/>
        <w:rPr>
          <w:sz w:val="24"/>
          <w:szCs w:val="24"/>
        </w:rPr>
      </w:pPr>
      <w:r w:rsidRPr="00E820E6">
        <w:rPr>
          <w:sz w:val="24"/>
          <w:szCs w:val="24"/>
        </w:rPr>
        <w:t>There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issue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pupil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parent/carer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puts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safety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 our staff at risk.</w:t>
      </w:r>
    </w:p>
    <w:p w14:paraId="6EF89FAC" w14:textId="77777777" w:rsidR="00D37699" w:rsidRPr="00E820E6" w:rsidRDefault="0088215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8" w:line="271" w:lineRule="auto"/>
        <w:ind w:right="1425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need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liaise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agencies –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seek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consent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as necessary before doing this.</w:t>
      </w:r>
    </w:p>
    <w:p w14:paraId="53126B7D" w14:textId="77777777" w:rsidR="00D37699" w:rsidRPr="00E820E6" w:rsidRDefault="0088215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8" w:line="273" w:lineRule="auto"/>
        <w:ind w:right="1019"/>
        <w:rPr>
          <w:sz w:val="24"/>
          <w:szCs w:val="24"/>
        </w:rPr>
      </w:pPr>
      <w:r w:rsidRPr="00E820E6">
        <w:rPr>
          <w:sz w:val="24"/>
          <w:szCs w:val="24"/>
        </w:rPr>
        <w:t>Our suppliers or contractors need data to enable us to provide services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pupils –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example,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companies.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When doing this, we will:</w:t>
      </w:r>
    </w:p>
    <w:p w14:paraId="04B28ABB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5080E620" w14:textId="77777777" w:rsidR="00D37699" w:rsidRPr="00E820E6" w:rsidRDefault="00882150">
      <w:pPr>
        <w:pStyle w:val="ListParagraph"/>
        <w:numPr>
          <w:ilvl w:val="1"/>
          <w:numId w:val="5"/>
        </w:numPr>
        <w:tabs>
          <w:tab w:val="left" w:pos="1541"/>
        </w:tabs>
        <w:spacing w:before="221" w:line="266" w:lineRule="auto"/>
        <w:ind w:right="1377"/>
        <w:rPr>
          <w:sz w:val="24"/>
          <w:szCs w:val="24"/>
        </w:rPr>
      </w:pPr>
      <w:r w:rsidRPr="00E820E6">
        <w:rPr>
          <w:sz w:val="24"/>
          <w:szCs w:val="24"/>
        </w:rPr>
        <w:t>Only appoint suppliers or contractors which can provide sufficient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guarantees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protection </w:t>
      </w:r>
      <w:r w:rsidRPr="00E820E6">
        <w:rPr>
          <w:spacing w:val="-4"/>
          <w:sz w:val="24"/>
          <w:szCs w:val="24"/>
        </w:rPr>
        <w:t>law.</w:t>
      </w:r>
    </w:p>
    <w:p w14:paraId="7C092A52" w14:textId="77777777" w:rsidR="00D37699" w:rsidRPr="00E820E6" w:rsidRDefault="00882150">
      <w:pPr>
        <w:pStyle w:val="ListParagraph"/>
        <w:numPr>
          <w:ilvl w:val="1"/>
          <w:numId w:val="5"/>
        </w:numPr>
        <w:tabs>
          <w:tab w:val="left" w:pos="1541"/>
        </w:tabs>
        <w:spacing w:before="135" w:line="268" w:lineRule="auto"/>
        <w:ind w:right="1381"/>
        <w:rPr>
          <w:sz w:val="24"/>
          <w:szCs w:val="24"/>
        </w:rPr>
      </w:pPr>
      <w:r w:rsidRPr="00E820E6">
        <w:rPr>
          <w:sz w:val="24"/>
          <w:szCs w:val="24"/>
        </w:rPr>
        <w:t>Establish a data sharing agreement with the supplier or contractor, either in the contract or as a standalone agreement,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fair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lawful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any personal data we share.</w:t>
      </w:r>
    </w:p>
    <w:p w14:paraId="06A97DAF" w14:textId="77777777" w:rsidR="00D37699" w:rsidRPr="00E820E6" w:rsidRDefault="00882150">
      <w:pPr>
        <w:pStyle w:val="ListParagraph"/>
        <w:numPr>
          <w:ilvl w:val="1"/>
          <w:numId w:val="5"/>
        </w:numPr>
        <w:tabs>
          <w:tab w:val="left" w:pos="1541"/>
        </w:tabs>
        <w:spacing w:before="134" w:line="266" w:lineRule="auto"/>
        <w:ind w:right="1038"/>
        <w:rPr>
          <w:sz w:val="24"/>
          <w:szCs w:val="24"/>
        </w:rPr>
      </w:pPr>
      <w:r w:rsidRPr="00E820E6">
        <w:rPr>
          <w:sz w:val="24"/>
          <w:szCs w:val="24"/>
        </w:rPr>
        <w:t>Only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supplier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contractor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needs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carry out their service, and information necessary to keep them safe while working with us.</w:t>
      </w:r>
    </w:p>
    <w:p w14:paraId="2F4759A6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5F46FC2F" w14:textId="77777777" w:rsidR="00D37699" w:rsidRPr="00E820E6" w:rsidRDefault="00882150">
      <w:pPr>
        <w:pStyle w:val="BodyText"/>
        <w:spacing w:before="231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law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enforcement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government bodies where we are legally required to do so, including for:</w:t>
      </w:r>
    </w:p>
    <w:p w14:paraId="414590D5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201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prevention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detection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crime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and/or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fraud.</w:t>
      </w:r>
    </w:p>
    <w:p w14:paraId="24D21B97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The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apprehension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prosecution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offenders.</w:t>
      </w:r>
    </w:p>
    <w:p w14:paraId="2B792C06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6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assessment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collection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tax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owed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HMRC.</w:t>
      </w:r>
    </w:p>
    <w:p w14:paraId="629AB68C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In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connection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legal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proceedings.</w:t>
      </w:r>
    </w:p>
    <w:p w14:paraId="645A06ED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6" w:line="271" w:lineRule="auto"/>
        <w:ind w:right="1564"/>
        <w:rPr>
          <w:sz w:val="24"/>
          <w:szCs w:val="24"/>
        </w:rPr>
      </w:pPr>
      <w:r w:rsidRPr="00E820E6">
        <w:rPr>
          <w:sz w:val="24"/>
          <w:szCs w:val="24"/>
        </w:rPr>
        <w:t>Where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disclosure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required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satisfy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safeguarding </w:t>
      </w:r>
      <w:r w:rsidRPr="00E820E6">
        <w:rPr>
          <w:spacing w:val="-2"/>
          <w:sz w:val="24"/>
          <w:szCs w:val="24"/>
        </w:rPr>
        <w:t>obligations.</w:t>
      </w:r>
    </w:p>
    <w:p w14:paraId="6CC8ABC7" w14:textId="77777777" w:rsidR="00D37699" w:rsidRPr="00E820E6" w:rsidRDefault="0088215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28" w:line="271" w:lineRule="auto"/>
        <w:ind w:right="1258"/>
        <w:rPr>
          <w:sz w:val="24"/>
          <w:szCs w:val="24"/>
        </w:rPr>
      </w:pPr>
      <w:r w:rsidRPr="00E820E6">
        <w:rPr>
          <w:sz w:val="24"/>
          <w:szCs w:val="24"/>
        </w:rPr>
        <w:t>Research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statistical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purposes,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long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 sufficiently anonymised or consent has been provided.</w:t>
      </w:r>
    </w:p>
    <w:p w14:paraId="6972F0E5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99067EA" w14:textId="77777777" w:rsidR="00D37699" w:rsidRPr="00E820E6" w:rsidRDefault="00882150">
      <w:pPr>
        <w:pStyle w:val="BodyText"/>
        <w:spacing w:before="225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emergency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services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local authorities to help them to respond to an emergency situation that affects any of our pupils or staff.</w:t>
      </w:r>
    </w:p>
    <w:p w14:paraId="2A33D1BA" w14:textId="77777777" w:rsidR="00D37699" w:rsidRPr="00E820E6" w:rsidRDefault="00882150">
      <w:pPr>
        <w:pStyle w:val="BodyText"/>
        <w:spacing w:before="78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Where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transfer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country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territory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outside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 European Economic Area, we will do so in accordance with data protection law.</w:t>
      </w:r>
    </w:p>
    <w:p w14:paraId="5312AD17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0E8721FA" w14:textId="77777777" w:rsidR="00D37699" w:rsidRPr="00E820E6" w:rsidRDefault="00882150">
      <w:pPr>
        <w:pStyle w:val="Heading1"/>
        <w:numPr>
          <w:ilvl w:val="1"/>
          <w:numId w:val="3"/>
        </w:numPr>
        <w:tabs>
          <w:tab w:val="left" w:pos="725"/>
        </w:tabs>
        <w:spacing w:before="1"/>
        <w:ind w:hanging="625"/>
        <w:rPr>
          <w:sz w:val="24"/>
          <w:szCs w:val="24"/>
        </w:rPr>
      </w:pPr>
      <w:r w:rsidRPr="00E820E6">
        <w:rPr>
          <w:sz w:val="24"/>
          <w:szCs w:val="24"/>
        </w:rPr>
        <w:t>Subject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Individuals</w:t>
      </w:r>
    </w:p>
    <w:p w14:paraId="712F2665" w14:textId="77777777" w:rsidR="00D37699" w:rsidRPr="00E820E6" w:rsidRDefault="00D37699">
      <w:pPr>
        <w:pStyle w:val="BodyText"/>
        <w:spacing w:before="2"/>
        <w:rPr>
          <w:b/>
          <w:sz w:val="24"/>
          <w:szCs w:val="24"/>
        </w:rPr>
      </w:pPr>
    </w:p>
    <w:p w14:paraId="38E0E1D5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Individuals have a right to make a ‘subject access request’ to gain 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hold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about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them.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This </w:t>
      </w:r>
      <w:r w:rsidRPr="00E820E6">
        <w:rPr>
          <w:spacing w:val="-2"/>
          <w:sz w:val="24"/>
          <w:szCs w:val="24"/>
        </w:rPr>
        <w:t>includes:</w:t>
      </w:r>
    </w:p>
    <w:p w14:paraId="26448D02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1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Confirmation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processed.</w:t>
      </w:r>
    </w:p>
    <w:p w14:paraId="2EE25D65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Access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copy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data.</w:t>
      </w:r>
    </w:p>
    <w:p w14:paraId="3D25B319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purposes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processing.</w:t>
      </w:r>
    </w:p>
    <w:p w14:paraId="6A54A3E4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categories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concerned.</w:t>
      </w:r>
    </w:p>
    <w:p w14:paraId="4C204B8D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Who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been,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with.</w:t>
      </w:r>
    </w:p>
    <w:p w14:paraId="0DFF4561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 w:line="271" w:lineRule="auto"/>
        <w:ind w:right="1571"/>
        <w:rPr>
          <w:sz w:val="24"/>
          <w:szCs w:val="24"/>
        </w:rPr>
      </w:pPr>
      <w:r w:rsidRPr="00E820E6">
        <w:rPr>
          <w:sz w:val="24"/>
          <w:szCs w:val="24"/>
        </w:rPr>
        <w:t>How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long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stored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for,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isn’t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possible,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 criteria used to determine this period.</w:t>
      </w:r>
    </w:p>
    <w:p w14:paraId="151555F6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source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r w:rsidRPr="00E820E6">
        <w:rPr>
          <w:spacing w:val="-2"/>
          <w:sz w:val="24"/>
          <w:szCs w:val="24"/>
        </w:rPr>
        <w:t>individual.</w:t>
      </w:r>
    </w:p>
    <w:p w14:paraId="6E8F68ED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 w:line="273" w:lineRule="auto"/>
        <w:ind w:right="1058"/>
        <w:rPr>
          <w:sz w:val="24"/>
          <w:szCs w:val="24"/>
        </w:rPr>
      </w:pPr>
      <w:r w:rsidRPr="00E820E6">
        <w:rPr>
          <w:sz w:val="24"/>
          <w:szCs w:val="24"/>
        </w:rPr>
        <w:t>Whether any automated decision-making is being applied to their data,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what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significance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consequences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might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 for the individual.</w:t>
      </w:r>
    </w:p>
    <w:p w14:paraId="0EB92C89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0EE2E8D" w14:textId="77777777" w:rsidR="00D37699" w:rsidRPr="00E820E6" w:rsidRDefault="00882150">
      <w:pPr>
        <w:pStyle w:val="BodyText"/>
        <w:spacing w:before="222" w:line="278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Subject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submitted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writing,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either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letter, email or fax to the DPO. They should include:</w:t>
      </w:r>
    </w:p>
    <w:p w14:paraId="5AC0752C" w14:textId="77777777" w:rsidR="00D37699" w:rsidRPr="00E820E6" w:rsidRDefault="00D37699">
      <w:pPr>
        <w:pStyle w:val="BodyText"/>
        <w:spacing w:before="3"/>
        <w:rPr>
          <w:sz w:val="24"/>
          <w:szCs w:val="24"/>
        </w:rPr>
      </w:pPr>
    </w:p>
    <w:p w14:paraId="245BF021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Name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individual.</w:t>
      </w:r>
    </w:p>
    <w:p w14:paraId="7617DEFA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Correspondence</w:t>
      </w:r>
      <w:r w:rsidRPr="00E820E6">
        <w:rPr>
          <w:spacing w:val="-1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address.</w:t>
      </w:r>
    </w:p>
    <w:p w14:paraId="0CD2177B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Contact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number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email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address.</w:t>
      </w:r>
    </w:p>
    <w:p w14:paraId="72DB8A7E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Details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requested.</w:t>
      </w:r>
    </w:p>
    <w:p w14:paraId="6B5D088B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6B1DB79A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6E197991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502AE68B" w14:textId="77777777" w:rsidR="00D37699" w:rsidRPr="00E820E6" w:rsidRDefault="00882150">
      <w:pPr>
        <w:pStyle w:val="BodyText"/>
        <w:spacing w:before="78" w:line="276" w:lineRule="auto"/>
        <w:ind w:left="100" w:right="860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receive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immediately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forward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it to the DPO.</w:t>
      </w:r>
    </w:p>
    <w:p w14:paraId="2F10B09F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2E54889F" w14:textId="77777777" w:rsidR="00D37699" w:rsidRPr="00E820E6" w:rsidRDefault="00882150">
      <w:pPr>
        <w:pStyle w:val="Heading1"/>
        <w:numPr>
          <w:ilvl w:val="1"/>
          <w:numId w:val="3"/>
        </w:numPr>
        <w:tabs>
          <w:tab w:val="left" w:pos="727"/>
        </w:tabs>
        <w:ind w:left="726" w:hanging="627"/>
        <w:rPr>
          <w:sz w:val="24"/>
          <w:szCs w:val="24"/>
        </w:rPr>
      </w:pPr>
      <w:r w:rsidRPr="00E820E6">
        <w:rPr>
          <w:sz w:val="24"/>
          <w:szCs w:val="24"/>
        </w:rPr>
        <w:t>Children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Requests</w:t>
      </w:r>
    </w:p>
    <w:p w14:paraId="7C0A12D3" w14:textId="77777777" w:rsidR="00D37699" w:rsidRPr="00E820E6" w:rsidRDefault="00882150">
      <w:pPr>
        <w:pStyle w:val="BodyText"/>
        <w:spacing w:before="48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Personal data about a child belongs to that child, and not the child's parents or carers. For a parent or carer to make a subject access request with respect to their child, the child must either be unable to understand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implications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request, or have given their consent.</w:t>
      </w:r>
    </w:p>
    <w:p w14:paraId="29812B67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5B6AE6E8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Children below the age of 12 are generally not regarded to be mature enough to understand their rights and the implications of a subject access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Therefore,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most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from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parents or carers of pupils at our school may be granted without the express permission of the pupil. This is not a rule and a pupil’s ability to understand their rights will always be judged on a case-by-case basis.</w:t>
      </w:r>
    </w:p>
    <w:p w14:paraId="2F293FFA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6FBFB13D" w14:textId="77777777" w:rsidR="00D37699" w:rsidRPr="00E820E6" w:rsidRDefault="00882150">
      <w:pPr>
        <w:pStyle w:val="Heading1"/>
        <w:numPr>
          <w:ilvl w:val="1"/>
          <w:numId w:val="3"/>
        </w:numPr>
        <w:tabs>
          <w:tab w:val="left" w:pos="727"/>
        </w:tabs>
        <w:spacing w:before="1"/>
        <w:ind w:left="726" w:hanging="627"/>
        <w:rPr>
          <w:sz w:val="24"/>
          <w:szCs w:val="24"/>
        </w:rPr>
      </w:pPr>
      <w:bookmarkStart w:id="8" w:name="_TOC_250000"/>
      <w:r w:rsidRPr="00E820E6">
        <w:rPr>
          <w:sz w:val="24"/>
          <w:szCs w:val="24"/>
        </w:rPr>
        <w:t>Responding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6"/>
          <w:sz w:val="24"/>
          <w:szCs w:val="24"/>
        </w:rPr>
        <w:t xml:space="preserve"> </w:t>
      </w:r>
      <w:bookmarkEnd w:id="8"/>
      <w:r w:rsidRPr="00E820E6">
        <w:rPr>
          <w:spacing w:val="-2"/>
          <w:sz w:val="24"/>
          <w:szCs w:val="24"/>
        </w:rPr>
        <w:t>Requests</w:t>
      </w:r>
    </w:p>
    <w:p w14:paraId="27FF55F1" w14:textId="77777777" w:rsidR="00D37699" w:rsidRPr="00E820E6" w:rsidRDefault="00882150">
      <w:pPr>
        <w:pStyle w:val="BodyText"/>
        <w:spacing w:before="48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When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responding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requests,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5"/>
          <w:sz w:val="24"/>
          <w:szCs w:val="24"/>
        </w:rPr>
        <w:t>we:</w:t>
      </w:r>
    </w:p>
    <w:p w14:paraId="0990BDDE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May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ask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provide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2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forms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identification.</w:t>
      </w:r>
    </w:p>
    <w:p w14:paraId="10D0B3C9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7" w:line="271" w:lineRule="auto"/>
        <w:ind w:right="1431"/>
        <w:rPr>
          <w:sz w:val="24"/>
          <w:szCs w:val="24"/>
        </w:rPr>
      </w:pPr>
      <w:r w:rsidRPr="00E820E6">
        <w:rPr>
          <w:sz w:val="24"/>
          <w:szCs w:val="24"/>
        </w:rPr>
        <w:t>May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 via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phone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confirm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was </w:t>
      </w:r>
      <w:r w:rsidRPr="00E820E6">
        <w:rPr>
          <w:spacing w:val="-2"/>
          <w:sz w:val="24"/>
          <w:szCs w:val="24"/>
        </w:rPr>
        <w:t>made.</w:t>
      </w:r>
    </w:p>
    <w:p w14:paraId="318DDA19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6" w:line="273" w:lineRule="auto"/>
        <w:ind w:right="1608"/>
        <w:rPr>
          <w:sz w:val="24"/>
          <w:szCs w:val="24"/>
        </w:rPr>
      </w:pPr>
      <w:r w:rsidRPr="00E820E6">
        <w:rPr>
          <w:sz w:val="24"/>
          <w:szCs w:val="24"/>
        </w:rPr>
        <w:t>Will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without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delay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within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1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month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receipt 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r w:rsidRPr="00E820E6">
        <w:rPr>
          <w:spacing w:val="-2"/>
          <w:sz w:val="24"/>
          <w:szCs w:val="24"/>
        </w:rPr>
        <w:t>request.</w:t>
      </w:r>
    </w:p>
    <w:p w14:paraId="29F4ADC7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2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Will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provide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free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charge.</w:t>
      </w:r>
    </w:p>
    <w:p w14:paraId="2ABB63B7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8" w:line="273" w:lineRule="auto"/>
        <w:ind w:right="1199"/>
        <w:rPr>
          <w:sz w:val="24"/>
          <w:szCs w:val="24"/>
        </w:rPr>
      </w:pPr>
      <w:r w:rsidRPr="00E820E6">
        <w:rPr>
          <w:sz w:val="24"/>
          <w:szCs w:val="24"/>
        </w:rPr>
        <w:t>May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tell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within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3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months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receipt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 the request, where a request is complex or numerous. We will inform the individual of this within 1 month, and explain why the extension is necessary.</w:t>
      </w:r>
    </w:p>
    <w:p w14:paraId="71ED34B3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340BB356" w14:textId="77777777" w:rsidR="00D37699" w:rsidRPr="00E820E6" w:rsidRDefault="00882150">
      <w:pPr>
        <w:pStyle w:val="BodyText"/>
        <w:spacing w:before="183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disclose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pacing w:val="-5"/>
          <w:sz w:val="24"/>
          <w:szCs w:val="24"/>
        </w:rPr>
        <w:t>it:</w:t>
      </w:r>
    </w:p>
    <w:p w14:paraId="3FEBAAE8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08D70A8D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78" w:line="271" w:lineRule="auto"/>
        <w:ind w:right="1370"/>
        <w:rPr>
          <w:sz w:val="24"/>
          <w:szCs w:val="24"/>
        </w:rPr>
      </w:pPr>
      <w:r w:rsidRPr="00E820E6">
        <w:rPr>
          <w:sz w:val="24"/>
          <w:szCs w:val="24"/>
        </w:rPr>
        <w:t>Might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cause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serious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harm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physical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mental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health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 pupil or another individual.</w:t>
      </w:r>
    </w:p>
    <w:p w14:paraId="3CBC87B5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9" w:line="271" w:lineRule="auto"/>
        <w:ind w:right="1026"/>
        <w:rPr>
          <w:sz w:val="24"/>
          <w:szCs w:val="24"/>
        </w:rPr>
      </w:pPr>
      <w:r w:rsidRPr="00E820E6">
        <w:rPr>
          <w:sz w:val="24"/>
          <w:szCs w:val="24"/>
        </w:rPr>
        <w:t>Would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reveal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child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risk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abuse,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disclosure of that information would not be in the child’s best interests.</w:t>
      </w:r>
    </w:p>
    <w:p w14:paraId="27AF0558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9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Is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contained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adoption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parental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order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records.</w:t>
      </w:r>
    </w:p>
    <w:p w14:paraId="006CCB9A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4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Is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given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court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proceedings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concerning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child.</w:t>
      </w:r>
    </w:p>
    <w:p w14:paraId="68CB831F" w14:textId="77777777" w:rsidR="00D37699" w:rsidRPr="00E820E6" w:rsidRDefault="00D37699">
      <w:pPr>
        <w:pStyle w:val="BodyText"/>
        <w:spacing w:before="5"/>
        <w:rPr>
          <w:sz w:val="24"/>
          <w:szCs w:val="24"/>
        </w:rPr>
      </w:pPr>
    </w:p>
    <w:p w14:paraId="62723499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If the request is unfounded or excessive, we may refuse to act on it, or charge a reasonable fee which takes into account administrative costs. 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deemed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unfounded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excessive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repetitive, or asks for further copies of the same information.</w:t>
      </w:r>
    </w:p>
    <w:p w14:paraId="5258ABF2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2EC93F01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When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refuse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tell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why,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tell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them they have the right to complain to the ICO.</w:t>
      </w:r>
    </w:p>
    <w:p w14:paraId="28EF2621" w14:textId="77777777" w:rsidR="00D37699" w:rsidRPr="00E820E6" w:rsidRDefault="00D37699">
      <w:pPr>
        <w:pStyle w:val="BodyText"/>
        <w:spacing w:before="4"/>
        <w:rPr>
          <w:sz w:val="24"/>
          <w:szCs w:val="24"/>
        </w:rPr>
      </w:pPr>
    </w:p>
    <w:p w14:paraId="79969986" w14:textId="77777777" w:rsidR="00D37699" w:rsidRPr="00E820E6" w:rsidRDefault="00882150">
      <w:pPr>
        <w:pStyle w:val="Heading1"/>
        <w:numPr>
          <w:ilvl w:val="1"/>
          <w:numId w:val="3"/>
        </w:numPr>
        <w:tabs>
          <w:tab w:val="left" w:pos="725"/>
        </w:tabs>
        <w:ind w:hanging="625"/>
        <w:rPr>
          <w:sz w:val="24"/>
          <w:szCs w:val="24"/>
        </w:rPr>
      </w:pPr>
      <w:r w:rsidRPr="00E820E6">
        <w:rPr>
          <w:sz w:val="24"/>
          <w:szCs w:val="24"/>
        </w:rPr>
        <w:t>Other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Individual</w:t>
      </w:r>
    </w:p>
    <w:p w14:paraId="218CAC35" w14:textId="77777777" w:rsidR="00D37699" w:rsidRPr="00E820E6" w:rsidRDefault="00882150">
      <w:pPr>
        <w:pStyle w:val="BodyText"/>
        <w:spacing w:before="250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In addition to the right to make a subject access request (see above), and to receive information when we are collecting their data about how 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use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(see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section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7),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to:</w:t>
      </w:r>
    </w:p>
    <w:p w14:paraId="2CB730EA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200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Withdraw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consent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at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time.</w:t>
      </w:r>
    </w:p>
    <w:p w14:paraId="0ADC5BAD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5" w:line="271" w:lineRule="auto"/>
        <w:ind w:right="1012"/>
        <w:rPr>
          <w:sz w:val="24"/>
          <w:szCs w:val="24"/>
        </w:rPr>
      </w:pPr>
      <w:r w:rsidRPr="00E820E6">
        <w:rPr>
          <w:sz w:val="24"/>
          <w:szCs w:val="24"/>
        </w:rPr>
        <w:t>Ask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us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rectify,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erase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restrict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 or object to the processing of it (in certain circumstances).</w:t>
      </w:r>
    </w:p>
    <w:p w14:paraId="42B5A715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Prevent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use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direct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marketing.</w:t>
      </w:r>
    </w:p>
    <w:p w14:paraId="4DD7A30D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9" w:line="271" w:lineRule="auto"/>
        <w:ind w:right="1665"/>
        <w:rPr>
          <w:sz w:val="24"/>
          <w:szCs w:val="24"/>
        </w:rPr>
      </w:pPr>
      <w:r w:rsidRPr="00E820E6">
        <w:rPr>
          <w:sz w:val="24"/>
          <w:szCs w:val="24"/>
        </w:rPr>
        <w:t>Challenge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which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been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justified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basis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 public interest.</w:t>
      </w:r>
    </w:p>
    <w:p w14:paraId="6496FC11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7" w:line="271" w:lineRule="auto"/>
        <w:ind w:right="1228"/>
        <w:rPr>
          <w:sz w:val="24"/>
          <w:szCs w:val="24"/>
        </w:rPr>
      </w:pPr>
      <w:r w:rsidRPr="00E820E6">
        <w:rPr>
          <w:sz w:val="24"/>
          <w:szCs w:val="24"/>
        </w:rPr>
        <w:t>Request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copy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agreements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under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which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 transferred outside of the European Economic Area.</w:t>
      </w:r>
    </w:p>
    <w:p w14:paraId="0F5109EC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7" w:line="273" w:lineRule="auto"/>
        <w:ind w:right="1101"/>
        <w:rPr>
          <w:sz w:val="24"/>
          <w:szCs w:val="24"/>
        </w:rPr>
      </w:pPr>
      <w:r w:rsidRPr="00E820E6">
        <w:rPr>
          <w:sz w:val="24"/>
          <w:szCs w:val="24"/>
        </w:rPr>
        <w:t>Object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decisions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based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solely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 automated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decision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making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 profiling (decisions taken with no human involvement that might negatively affect them).</w:t>
      </w:r>
    </w:p>
    <w:p w14:paraId="2DC97923" w14:textId="10760DF6" w:rsidR="00D37699" w:rsidRPr="00882150" w:rsidRDefault="00882150" w:rsidP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25"/>
        <w:ind w:hanging="361"/>
        <w:rPr>
          <w:sz w:val="24"/>
          <w:szCs w:val="24"/>
        </w:rPr>
      </w:pPr>
      <w:r w:rsidRPr="00882150">
        <w:rPr>
          <w:sz w:val="24"/>
          <w:szCs w:val="24"/>
        </w:rPr>
        <w:t>Prevent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processing</w:t>
      </w:r>
      <w:r w:rsidRPr="00882150">
        <w:rPr>
          <w:spacing w:val="-7"/>
          <w:sz w:val="24"/>
          <w:szCs w:val="24"/>
        </w:rPr>
        <w:t xml:space="preserve"> </w:t>
      </w:r>
      <w:r w:rsidRPr="00882150">
        <w:rPr>
          <w:sz w:val="24"/>
          <w:szCs w:val="24"/>
        </w:rPr>
        <w:t>that</w:t>
      </w:r>
      <w:r w:rsidRPr="00882150">
        <w:rPr>
          <w:spacing w:val="-4"/>
          <w:sz w:val="24"/>
          <w:szCs w:val="24"/>
        </w:rPr>
        <w:t xml:space="preserve"> </w:t>
      </w:r>
      <w:r w:rsidRPr="00882150">
        <w:rPr>
          <w:sz w:val="24"/>
          <w:szCs w:val="24"/>
        </w:rPr>
        <w:t>is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likely</w:t>
      </w:r>
      <w:r w:rsidRPr="00882150">
        <w:rPr>
          <w:spacing w:val="-7"/>
          <w:sz w:val="24"/>
          <w:szCs w:val="24"/>
        </w:rPr>
        <w:t xml:space="preserve"> </w:t>
      </w:r>
      <w:r w:rsidRPr="00882150">
        <w:rPr>
          <w:sz w:val="24"/>
          <w:szCs w:val="24"/>
        </w:rPr>
        <w:t>to</w:t>
      </w:r>
      <w:r w:rsidRPr="00882150">
        <w:rPr>
          <w:spacing w:val="-7"/>
          <w:sz w:val="24"/>
          <w:szCs w:val="24"/>
        </w:rPr>
        <w:t xml:space="preserve"> </w:t>
      </w:r>
      <w:r w:rsidRPr="00882150">
        <w:rPr>
          <w:sz w:val="24"/>
          <w:szCs w:val="24"/>
        </w:rPr>
        <w:t>cause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damage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or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pacing w:val="-2"/>
          <w:sz w:val="24"/>
          <w:szCs w:val="24"/>
        </w:rPr>
        <w:t>distress.</w:t>
      </w:r>
    </w:p>
    <w:p w14:paraId="3A4D5BE9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7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Be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notified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certain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circumstances.</w:t>
      </w:r>
    </w:p>
    <w:p w14:paraId="44CBBE34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Make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complaint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ICO.</w:t>
      </w:r>
    </w:p>
    <w:p w14:paraId="574CB272" w14:textId="77777777" w:rsidR="00D37699" w:rsidRPr="00E820E6" w:rsidRDefault="0088215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66" w:line="273" w:lineRule="auto"/>
        <w:ind w:right="1511"/>
        <w:rPr>
          <w:sz w:val="24"/>
          <w:szCs w:val="24"/>
        </w:rPr>
      </w:pPr>
      <w:r w:rsidRPr="00E820E6">
        <w:rPr>
          <w:sz w:val="24"/>
          <w:szCs w:val="24"/>
        </w:rPr>
        <w:t>Ask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transferred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third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party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 structured, commonly used and machine-readable format (in certain circumstances).</w:t>
      </w:r>
    </w:p>
    <w:p w14:paraId="3466AC49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61EC436F" w14:textId="77777777" w:rsidR="00D37699" w:rsidRPr="00E820E6" w:rsidRDefault="00882150">
      <w:pPr>
        <w:pStyle w:val="BodyText"/>
        <w:spacing w:before="222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Individuals should submit any request to exercise these rights to the DPO.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receive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such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immediately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forward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 the DPO.</w:t>
      </w:r>
    </w:p>
    <w:p w14:paraId="3FE3EE23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23F6437E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Parental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Requests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Educational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Record</w:t>
      </w:r>
    </w:p>
    <w:p w14:paraId="3987F46B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Parents,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those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parental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responsibility,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legal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free access to their child’s educational record (which includes most information about a pupil) within 15 school days of receipt of a written </w:t>
      </w:r>
      <w:r w:rsidRPr="00E820E6">
        <w:rPr>
          <w:spacing w:val="-2"/>
          <w:sz w:val="24"/>
          <w:szCs w:val="24"/>
        </w:rPr>
        <w:t>request.</w:t>
      </w:r>
    </w:p>
    <w:p w14:paraId="2FB876D4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52B36135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28"/>
        </w:tabs>
        <w:ind w:left="527" w:hanging="428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Photographs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Videos</w:t>
      </w:r>
    </w:p>
    <w:p w14:paraId="46A4FEF4" w14:textId="77777777" w:rsidR="00D37699" w:rsidRPr="00E820E6" w:rsidRDefault="00882150">
      <w:pPr>
        <w:pStyle w:val="BodyText"/>
        <w:spacing w:before="250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part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activities,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may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take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photographs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record images of individuals within our school.</w:t>
      </w:r>
    </w:p>
    <w:p w14:paraId="42D5A22B" w14:textId="77777777" w:rsidR="00D37699" w:rsidRPr="00E820E6" w:rsidRDefault="00882150">
      <w:pPr>
        <w:pStyle w:val="BodyText"/>
        <w:spacing w:before="198" w:line="276" w:lineRule="auto"/>
        <w:ind w:left="100" w:right="463"/>
        <w:rPr>
          <w:sz w:val="24"/>
          <w:szCs w:val="24"/>
        </w:rPr>
      </w:pPr>
      <w:r w:rsidRPr="00E820E6">
        <w:rPr>
          <w:sz w:val="24"/>
          <w:szCs w:val="24"/>
        </w:rPr>
        <w:t>We will obtain written consent from parents/carers for photographs and videos to be taken of their child for communication, marketing and promotional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materials.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clearly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explain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how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photograph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and/or video will be used to both the parent/carer and pupil.</w:t>
      </w:r>
    </w:p>
    <w:p w14:paraId="5F22EB54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59AAEF46" w14:textId="77777777" w:rsidR="00D37699" w:rsidRPr="00E820E6" w:rsidRDefault="00882150">
      <w:pPr>
        <w:pStyle w:val="BodyText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Uses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include:</w:t>
      </w:r>
    </w:p>
    <w:p w14:paraId="0DAA30A4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50" w:line="271" w:lineRule="auto"/>
        <w:ind w:right="2255"/>
        <w:rPr>
          <w:sz w:val="24"/>
          <w:szCs w:val="24"/>
        </w:rPr>
      </w:pPr>
      <w:r w:rsidRPr="00E820E6">
        <w:rPr>
          <w:sz w:val="24"/>
          <w:szCs w:val="24"/>
        </w:rPr>
        <w:t>Within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notice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boards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magazines, brochures, newsletters, etc.</w:t>
      </w:r>
    </w:p>
    <w:p w14:paraId="5518BFBF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9" w:line="271" w:lineRule="auto"/>
        <w:ind w:right="2093"/>
        <w:rPr>
          <w:sz w:val="24"/>
          <w:szCs w:val="24"/>
        </w:rPr>
      </w:pPr>
      <w:r w:rsidRPr="00E820E6">
        <w:rPr>
          <w:sz w:val="24"/>
          <w:szCs w:val="24"/>
        </w:rPr>
        <w:t>Outside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external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agencies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such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 photographer, newspapers, campaigns.</w:t>
      </w:r>
    </w:p>
    <w:p w14:paraId="3180D6C2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Online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website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social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media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pages.</w:t>
      </w:r>
    </w:p>
    <w:p w14:paraId="55CA1665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2CFFD4C7" w14:textId="77777777" w:rsidR="00D37699" w:rsidRPr="00E820E6" w:rsidRDefault="00882150">
      <w:pPr>
        <w:pStyle w:val="BodyText"/>
        <w:spacing w:before="78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Consent can be refused or withdrawn at any time. If consent is withdrawn,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delete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photograph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video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distribute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it </w:t>
      </w:r>
      <w:r w:rsidRPr="00E820E6">
        <w:rPr>
          <w:spacing w:val="-2"/>
          <w:sz w:val="24"/>
          <w:szCs w:val="24"/>
        </w:rPr>
        <w:t>further.</w:t>
      </w:r>
    </w:p>
    <w:p w14:paraId="6D92ADA8" w14:textId="77777777" w:rsidR="00D37699" w:rsidRPr="00E820E6" w:rsidRDefault="00882150">
      <w:pPr>
        <w:pStyle w:val="BodyText"/>
        <w:spacing w:before="200" w:line="276" w:lineRule="auto"/>
        <w:ind w:left="100" w:right="1138"/>
        <w:jc w:val="both"/>
        <w:rPr>
          <w:sz w:val="24"/>
          <w:szCs w:val="24"/>
        </w:rPr>
      </w:pPr>
      <w:r w:rsidRPr="00E820E6">
        <w:rPr>
          <w:sz w:val="24"/>
          <w:szCs w:val="24"/>
        </w:rPr>
        <w:t>When using photographs and videos in this way we will not accompany them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about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child,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they cannot be identified.</w:t>
      </w:r>
    </w:p>
    <w:p w14:paraId="2F1CFE4B" w14:textId="77777777" w:rsidR="00D37699" w:rsidRPr="00E820E6" w:rsidRDefault="00882150">
      <w:pPr>
        <w:pStyle w:val="BodyText"/>
        <w:spacing w:before="199" w:line="278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See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Child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Safeguarding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more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 on our use of photographs and videos.</w:t>
      </w:r>
    </w:p>
    <w:p w14:paraId="06544B42" w14:textId="77777777" w:rsidR="00D37699" w:rsidRPr="00E820E6" w:rsidRDefault="00D37699">
      <w:pPr>
        <w:pStyle w:val="BodyText"/>
        <w:spacing w:before="10"/>
        <w:rPr>
          <w:sz w:val="24"/>
          <w:szCs w:val="24"/>
        </w:rPr>
      </w:pPr>
    </w:p>
    <w:p w14:paraId="6AD7C571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71"/>
        </w:tabs>
        <w:spacing w:before="1"/>
        <w:ind w:left="570" w:hanging="471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Design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Default</w:t>
      </w:r>
    </w:p>
    <w:p w14:paraId="72BE6F2B" w14:textId="77777777" w:rsidR="00D37699" w:rsidRPr="00E820E6" w:rsidRDefault="00882150">
      <w:pPr>
        <w:pStyle w:val="BodyText"/>
        <w:spacing w:before="2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put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measures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place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show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integrated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protection into all of our data processing activities, including:</w:t>
      </w:r>
    </w:p>
    <w:p w14:paraId="0EBBACDA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8" w:line="273" w:lineRule="auto"/>
        <w:ind w:right="1231"/>
        <w:rPr>
          <w:sz w:val="24"/>
          <w:szCs w:val="24"/>
        </w:rPr>
      </w:pPr>
      <w:r w:rsidRPr="00E820E6">
        <w:rPr>
          <w:sz w:val="24"/>
          <w:szCs w:val="24"/>
        </w:rPr>
        <w:t>Appointing a suitably qualified DPO, and ensuring they have the necessary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resources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fulfil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duties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maintain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expert </w:t>
      </w:r>
      <w:r w:rsidRPr="00E820E6">
        <w:rPr>
          <w:spacing w:val="-2"/>
          <w:sz w:val="24"/>
          <w:szCs w:val="24"/>
        </w:rPr>
        <w:t>knowledge.</w:t>
      </w:r>
    </w:p>
    <w:p w14:paraId="50E2CDC8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1"/>
        </w:tabs>
        <w:spacing w:before="125" w:line="273" w:lineRule="auto"/>
        <w:ind w:right="1212"/>
        <w:jc w:val="both"/>
        <w:rPr>
          <w:sz w:val="24"/>
          <w:szCs w:val="24"/>
        </w:rPr>
      </w:pPr>
      <w:r w:rsidRPr="00E820E6">
        <w:rPr>
          <w:sz w:val="24"/>
          <w:szCs w:val="24"/>
        </w:rPr>
        <w:t>Only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that is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for each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specific purpose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always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line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 principles set out in relevant data protection law (see section 6).</w:t>
      </w:r>
    </w:p>
    <w:p w14:paraId="27FD6067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6" w:line="276" w:lineRule="auto"/>
        <w:ind w:right="1383"/>
        <w:rPr>
          <w:sz w:val="24"/>
          <w:szCs w:val="24"/>
        </w:rPr>
      </w:pPr>
      <w:r w:rsidRPr="00E820E6">
        <w:rPr>
          <w:sz w:val="24"/>
          <w:szCs w:val="24"/>
        </w:rPr>
        <w:t>Completing privacy impact assessments where the school’s processing of personal data presents a high risk to rights and freedoms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when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introducing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new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technologies (the DPO will advise on this process).</w:t>
      </w:r>
    </w:p>
    <w:p w14:paraId="3E6814BA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4" w:line="271" w:lineRule="auto"/>
        <w:ind w:right="1381"/>
        <w:rPr>
          <w:sz w:val="24"/>
          <w:szCs w:val="24"/>
        </w:rPr>
      </w:pPr>
      <w:r w:rsidRPr="00E820E6">
        <w:rPr>
          <w:sz w:val="24"/>
          <w:szCs w:val="24"/>
        </w:rPr>
        <w:t>Integrating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internal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documents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including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this policy, any related policies and privacy notices.</w:t>
      </w:r>
    </w:p>
    <w:p w14:paraId="39EFFE16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7" w:line="273" w:lineRule="auto"/>
        <w:ind w:right="1231"/>
        <w:rPr>
          <w:sz w:val="24"/>
          <w:szCs w:val="24"/>
        </w:rPr>
      </w:pPr>
      <w:r w:rsidRPr="00E820E6">
        <w:rPr>
          <w:sz w:val="24"/>
          <w:szCs w:val="24"/>
        </w:rPr>
        <w:t>Regularly training members of staff on data protection law, this policy,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related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policies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matters; we will also keep a record of attendance.</w:t>
      </w:r>
    </w:p>
    <w:p w14:paraId="46F355A7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6" w:line="271" w:lineRule="auto"/>
        <w:ind w:right="2006"/>
        <w:rPr>
          <w:sz w:val="24"/>
          <w:szCs w:val="24"/>
        </w:rPr>
      </w:pPr>
      <w:r w:rsidRPr="00E820E6">
        <w:rPr>
          <w:sz w:val="24"/>
          <w:szCs w:val="24"/>
        </w:rPr>
        <w:t>Regularly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conducting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reviews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audits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test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privacy measures and make sure we are compliant.</w:t>
      </w:r>
    </w:p>
    <w:p w14:paraId="0029C256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Maintaining</w:t>
      </w:r>
      <w:r w:rsidRPr="00E820E6">
        <w:rPr>
          <w:spacing w:val="-12"/>
          <w:sz w:val="24"/>
          <w:szCs w:val="24"/>
        </w:rPr>
        <w:t xml:space="preserve"> </w:t>
      </w:r>
      <w:r w:rsidRPr="00E820E6">
        <w:rPr>
          <w:sz w:val="24"/>
          <w:szCs w:val="24"/>
        </w:rPr>
        <w:t>records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our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processing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activities,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including:</w:t>
      </w:r>
    </w:p>
    <w:p w14:paraId="5D110879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17F02BD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19" w:line="256" w:lineRule="auto"/>
        <w:ind w:right="1255"/>
        <w:rPr>
          <w:sz w:val="24"/>
          <w:szCs w:val="24"/>
        </w:rPr>
      </w:pPr>
      <w:r w:rsidRPr="00E820E6">
        <w:rPr>
          <w:sz w:val="24"/>
          <w:szCs w:val="24"/>
        </w:rPr>
        <w:t>For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benefit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subjects,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making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available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name and contact details of our school and DPO and all</w:t>
      </w:r>
    </w:p>
    <w:p w14:paraId="309913C2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B97C021" w14:textId="77777777" w:rsidR="00D37699" w:rsidRPr="00E820E6" w:rsidRDefault="00D37699">
      <w:pPr>
        <w:pStyle w:val="BodyText"/>
        <w:spacing w:before="5"/>
        <w:rPr>
          <w:sz w:val="24"/>
          <w:szCs w:val="24"/>
        </w:rPr>
      </w:pPr>
    </w:p>
    <w:p w14:paraId="08B43005" w14:textId="77777777" w:rsidR="00D37699" w:rsidRPr="00E820E6" w:rsidRDefault="00882150">
      <w:pPr>
        <w:pStyle w:val="BodyText"/>
        <w:spacing w:before="78" w:line="276" w:lineRule="auto"/>
        <w:ind w:left="1540" w:right="1108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information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required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about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how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use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 process their personal data (via our privacy notices).</w:t>
      </w:r>
    </w:p>
    <w:p w14:paraId="03A2E04D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121" w:line="271" w:lineRule="auto"/>
        <w:ind w:right="1098"/>
        <w:rPr>
          <w:sz w:val="24"/>
          <w:szCs w:val="24"/>
        </w:rPr>
      </w:pPr>
      <w:r w:rsidRPr="00E820E6">
        <w:rPr>
          <w:sz w:val="24"/>
          <w:szCs w:val="24"/>
        </w:rPr>
        <w:t>For all personal data that we hold, maintaining an internal record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type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data,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subject,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how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why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are using the data, any third-party recipients, how and why we are storing the data, retention periods and how we are keeping the data secure.</w:t>
      </w:r>
    </w:p>
    <w:p w14:paraId="1A838B18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437BD622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953"/>
        </w:tabs>
        <w:spacing w:before="223"/>
        <w:ind w:left="952" w:hanging="493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Security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Storage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Records</w:t>
      </w:r>
    </w:p>
    <w:p w14:paraId="00D2BBF5" w14:textId="77777777" w:rsidR="00D37699" w:rsidRPr="00E820E6" w:rsidRDefault="00882150">
      <w:pPr>
        <w:pStyle w:val="BodyText"/>
        <w:spacing w:before="250" w:line="276" w:lineRule="auto"/>
        <w:ind w:left="46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keep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safe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from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unauthorised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 unlawful access, alteration, processing or disclosure, and against accidental or unlawful loss, destruction or damage.</w:t>
      </w:r>
    </w:p>
    <w:p w14:paraId="2F81652B" w14:textId="77777777" w:rsidR="00D37699" w:rsidRPr="00E820E6" w:rsidRDefault="00882150">
      <w:pPr>
        <w:pStyle w:val="BodyText"/>
        <w:spacing w:before="200"/>
        <w:ind w:left="460"/>
        <w:rPr>
          <w:sz w:val="24"/>
          <w:szCs w:val="24"/>
        </w:rPr>
      </w:pPr>
      <w:r w:rsidRPr="00E820E6">
        <w:rPr>
          <w:sz w:val="24"/>
          <w:szCs w:val="24"/>
        </w:rPr>
        <w:t>In</w:t>
      </w:r>
      <w:r w:rsidRPr="00E820E6">
        <w:rPr>
          <w:spacing w:val="1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particular:</w:t>
      </w:r>
    </w:p>
    <w:p w14:paraId="1213012F" w14:textId="77777777" w:rsidR="00D37699" w:rsidRPr="00E820E6" w:rsidRDefault="00882150">
      <w:pPr>
        <w:pStyle w:val="ListParagraph"/>
        <w:numPr>
          <w:ilvl w:val="0"/>
          <w:numId w:val="1"/>
        </w:numPr>
        <w:tabs>
          <w:tab w:val="left" w:pos="461"/>
        </w:tabs>
        <w:spacing w:before="247" w:line="276" w:lineRule="auto"/>
        <w:ind w:right="1015" w:hanging="720"/>
        <w:jc w:val="both"/>
        <w:rPr>
          <w:sz w:val="24"/>
          <w:szCs w:val="24"/>
        </w:rPr>
      </w:pPr>
      <w:r w:rsidRPr="00E820E6">
        <w:rPr>
          <w:sz w:val="24"/>
          <w:szCs w:val="24"/>
        </w:rPr>
        <w:t>Paper-based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records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portable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electronic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devices,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such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laptops and hard drives that contain personal data are kept under lock and key when not in use.</w:t>
      </w:r>
    </w:p>
    <w:p w14:paraId="7E212FE4" w14:textId="77777777" w:rsidR="00D37699" w:rsidRPr="00E820E6" w:rsidRDefault="00882150">
      <w:pPr>
        <w:pStyle w:val="ListParagraph"/>
        <w:numPr>
          <w:ilvl w:val="0"/>
          <w:numId w:val="1"/>
        </w:numPr>
        <w:tabs>
          <w:tab w:val="left" w:pos="461"/>
        </w:tabs>
        <w:spacing w:before="202" w:line="276" w:lineRule="auto"/>
        <w:ind w:right="1028" w:hanging="720"/>
        <w:jc w:val="both"/>
        <w:rPr>
          <w:sz w:val="24"/>
          <w:szCs w:val="24"/>
        </w:rPr>
      </w:pPr>
      <w:r w:rsidRPr="00E820E6">
        <w:rPr>
          <w:sz w:val="24"/>
          <w:szCs w:val="24"/>
        </w:rPr>
        <w:t>Papers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containing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confidential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left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office and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classroom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desks,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staffroom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tables, pinned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notice/display boards, or left anywhere else where there is general access.</w:t>
      </w:r>
    </w:p>
    <w:p w14:paraId="5A372EC8" w14:textId="77777777" w:rsidR="00D37699" w:rsidRPr="00E820E6" w:rsidRDefault="008821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0" w:line="271" w:lineRule="auto"/>
        <w:ind w:right="1291"/>
        <w:rPr>
          <w:sz w:val="24"/>
          <w:szCs w:val="24"/>
        </w:rPr>
      </w:pP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needs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taken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site,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must sign it in and out from the school office.</w:t>
      </w:r>
    </w:p>
    <w:p w14:paraId="120A94F0" w14:textId="77777777" w:rsidR="00D37699" w:rsidRPr="00E820E6" w:rsidRDefault="00882150">
      <w:pPr>
        <w:pStyle w:val="ListParagraph"/>
        <w:numPr>
          <w:ilvl w:val="0"/>
          <w:numId w:val="1"/>
        </w:numPr>
        <w:tabs>
          <w:tab w:val="left" w:pos="461"/>
        </w:tabs>
        <w:spacing w:before="127" w:line="276" w:lineRule="auto"/>
        <w:ind w:right="1196" w:hanging="720"/>
        <w:rPr>
          <w:sz w:val="24"/>
          <w:szCs w:val="24"/>
        </w:rPr>
      </w:pPr>
      <w:r w:rsidRPr="00E820E6">
        <w:rPr>
          <w:sz w:val="24"/>
          <w:szCs w:val="24"/>
        </w:rPr>
        <w:t>Passwords that are at least 8 characters long containing letters and numbers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used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access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computers,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laptops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 electronic devices. Staff and pupils are reminded to change their passwords at regular intervals.</w:t>
      </w:r>
    </w:p>
    <w:p w14:paraId="3B006C57" w14:textId="77777777" w:rsidR="00D37699" w:rsidRPr="00E820E6" w:rsidRDefault="00882150">
      <w:pPr>
        <w:pStyle w:val="ListParagraph"/>
        <w:numPr>
          <w:ilvl w:val="0"/>
          <w:numId w:val="1"/>
        </w:numPr>
        <w:tabs>
          <w:tab w:val="left" w:pos="461"/>
        </w:tabs>
        <w:spacing w:before="202" w:line="276" w:lineRule="auto"/>
        <w:ind w:right="1977" w:hanging="720"/>
        <w:rPr>
          <w:sz w:val="24"/>
          <w:szCs w:val="24"/>
        </w:rPr>
      </w:pPr>
      <w:r w:rsidRPr="00E820E6">
        <w:rPr>
          <w:sz w:val="24"/>
          <w:szCs w:val="24"/>
        </w:rPr>
        <w:t>Encryption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software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used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portable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devices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 removable media, such as laptops and USB devices.</w:t>
      </w:r>
    </w:p>
    <w:p w14:paraId="1A492571" w14:textId="77777777" w:rsidR="00D37699" w:rsidRPr="00E820E6" w:rsidRDefault="008821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0" w:line="273" w:lineRule="auto"/>
        <w:ind w:right="1275"/>
        <w:rPr>
          <w:sz w:val="24"/>
          <w:szCs w:val="24"/>
        </w:rPr>
      </w:pPr>
      <w:r w:rsidRPr="00E820E6">
        <w:rPr>
          <w:sz w:val="24"/>
          <w:szCs w:val="24"/>
        </w:rPr>
        <w:t>Staff,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pupils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governors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who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store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 personal devices are expected to follow the same security procedures as for school-owned equipment.</w:t>
      </w:r>
    </w:p>
    <w:p w14:paraId="4A82D1ED" w14:textId="77777777" w:rsidR="00D37699" w:rsidRPr="00E820E6" w:rsidRDefault="008821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8" w:line="273" w:lineRule="auto"/>
        <w:ind w:right="1138"/>
        <w:rPr>
          <w:sz w:val="24"/>
          <w:szCs w:val="24"/>
        </w:rPr>
      </w:pP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need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third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party,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carry out due diligence and take reasonable steps to ensure it is stored securely and adequately protected (see section 8).</w:t>
      </w:r>
    </w:p>
    <w:p w14:paraId="17BC5DBF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30652A66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28"/>
        </w:tabs>
        <w:spacing w:before="222"/>
        <w:ind w:left="527" w:hanging="428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Disposal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Records</w:t>
      </w:r>
    </w:p>
    <w:p w14:paraId="341865DE" w14:textId="77777777" w:rsidR="00D37699" w:rsidRPr="00E820E6" w:rsidRDefault="00882150">
      <w:pPr>
        <w:pStyle w:val="BodyText"/>
        <w:spacing w:before="247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Personal data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that is no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longer needed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 be disposed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securely. Personal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become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inaccurate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also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 disposed of securely, where we cannot or do not need to rectify or update it.</w:t>
      </w:r>
    </w:p>
    <w:p w14:paraId="2708D52F" w14:textId="77777777" w:rsidR="00D37699" w:rsidRPr="00E820E6" w:rsidRDefault="00D37699">
      <w:pPr>
        <w:pStyle w:val="BodyText"/>
        <w:spacing w:before="4"/>
        <w:rPr>
          <w:sz w:val="24"/>
          <w:szCs w:val="24"/>
        </w:rPr>
      </w:pPr>
    </w:p>
    <w:p w14:paraId="18E73642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For example, we will shred or incinerate paper-based records, and overwrite or delete electronic files. We may also use a third party to safely dispose of records on the school’s behalf. If we do so, we will require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third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party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provide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sufficient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lastRenderedPageBreak/>
        <w:t>guarantees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complies with data protection law.</w:t>
      </w:r>
    </w:p>
    <w:p w14:paraId="79192EB5" w14:textId="77777777" w:rsidR="00D37699" w:rsidRPr="00E820E6" w:rsidRDefault="00D37699">
      <w:pPr>
        <w:pStyle w:val="BodyText"/>
        <w:spacing w:before="3"/>
        <w:rPr>
          <w:sz w:val="24"/>
          <w:szCs w:val="24"/>
        </w:rPr>
      </w:pPr>
    </w:p>
    <w:p w14:paraId="5621C073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28"/>
        </w:tabs>
        <w:ind w:left="527" w:hanging="428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Breaches</w:t>
      </w:r>
    </w:p>
    <w:p w14:paraId="67E0EECA" w14:textId="77777777" w:rsidR="00D37699" w:rsidRPr="00E820E6" w:rsidRDefault="00882150">
      <w:pPr>
        <w:pStyle w:val="BodyText"/>
        <w:spacing w:before="247" w:line="276" w:lineRule="auto"/>
        <w:ind w:left="100" w:right="860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make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all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reasonable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endeavours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there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are no personal data breaches.</w:t>
      </w:r>
    </w:p>
    <w:p w14:paraId="3B35B49E" w14:textId="77777777" w:rsidR="00D37699" w:rsidRPr="00E820E6" w:rsidRDefault="00882150">
      <w:pPr>
        <w:pStyle w:val="BodyText"/>
        <w:spacing w:before="2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In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unlikely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event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suspected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follow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 procedure set out in appendix 1.</w:t>
      </w:r>
    </w:p>
    <w:p w14:paraId="165EE732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When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appropriate,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we 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report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ICO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72 hours. Such breaches in a school context may include, but are not limited to:</w:t>
      </w:r>
    </w:p>
    <w:p w14:paraId="51D81BD1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9" w:line="273" w:lineRule="auto"/>
        <w:ind w:right="1164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non-anonymised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dataset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published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website which shows the exam results of pupils eligible for the pupil </w:t>
      </w:r>
      <w:r w:rsidRPr="00E820E6">
        <w:rPr>
          <w:spacing w:val="-2"/>
          <w:sz w:val="24"/>
          <w:szCs w:val="24"/>
        </w:rPr>
        <w:t>premium.</w:t>
      </w:r>
    </w:p>
    <w:p w14:paraId="6AAFF2AC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05" w:line="271" w:lineRule="auto"/>
        <w:ind w:right="1054"/>
        <w:rPr>
          <w:sz w:val="24"/>
          <w:szCs w:val="24"/>
        </w:rPr>
      </w:pPr>
      <w:r w:rsidRPr="00E820E6">
        <w:rPr>
          <w:sz w:val="24"/>
          <w:szCs w:val="24"/>
        </w:rPr>
        <w:t>Safeguarding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made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available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unauthorised </w:t>
      </w:r>
      <w:r w:rsidRPr="00E820E6">
        <w:rPr>
          <w:spacing w:val="-2"/>
          <w:sz w:val="24"/>
          <w:szCs w:val="24"/>
        </w:rPr>
        <w:t>person.</w:t>
      </w:r>
    </w:p>
    <w:p w14:paraId="7AFD90D7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09" w:line="271" w:lineRule="auto"/>
        <w:ind w:right="155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theft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laptop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containing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non-encrypted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 data about pupils.</w:t>
      </w:r>
    </w:p>
    <w:p w14:paraId="6CAA7892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2BB95960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28"/>
        </w:tabs>
        <w:spacing w:before="78"/>
        <w:ind w:left="527" w:hanging="428"/>
        <w:jc w:val="left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Training</w:t>
      </w:r>
    </w:p>
    <w:p w14:paraId="00A68C06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All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staff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governors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provided 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training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part of their induction process.</w:t>
      </w:r>
    </w:p>
    <w:p w14:paraId="105674FC" w14:textId="77777777" w:rsidR="00D37699" w:rsidRPr="00E820E6" w:rsidRDefault="00D37699">
      <w:pPr>
        <w:pStyle w:val="BodyText"/>
        <w:spacing w:before="1"/>
        <w:rPr>
          <w:sz w:val="24"/>
          <w:szCs w:val="24"/>
        </w:rPr>
      </w:pPr>
    </w:p>
    <w:p w14:paraId="5FD2A0DE" w14:textId="77777777" w:rsidR="00D37699" w:rsidRPr="00E820E6" w:rsidRDefault="00882150">
      <w:pPr>
        <w:pStyle w:val="BodyText"/>
        <w:spacing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Data protection will also form part of continuing professional development,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changes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legislation,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guidance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school’s processes make it necessary.</w:t>
      </w:r>
    </w:p>
    <w:p w14:paraId="2E724844" w14:textId="77777777" w:rsidR="00D37699" w:rsidRPr="00E820E6" w:rsidRDefault="00D37699">
      <w:pPr>
        <w:pStyle w:val="BodyText"/>
        <w:spacing w:before="4"/>
        <w:rPr>
          <w:sz w:val="24"/>
          <w:szCs w:val="24"/>
        </w:rPr>
      </w:pPr>
    </w:p>
    <w:p w14:paraId="714B322A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528"/>
        </w:tabs>
        <w:ind w:left="527" w:hanging="428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Monitoring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Arrangements</w:t>
      </w:r>
    </w:p>
    <w:p w14:paraId="6CD070D0" w14:textId="77777777" w:rsidR="00D37699" w:rsidRPr="00E820E6" w:rsidRDefault="00882150">
      <w:pPr>
        <w:pStyle w:val="BodyText"/>
        <w:spacing w:before="248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responsible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monitoring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reviewing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policy.</w:t>
      </w:r>
    </w:p>
    <w:p w14:paraId="1384C9A3" w14:textId="77777777" w:rsidR="00D37699" w:rsidRPr="00E820E6" w:rsidRDefault="00882150">
      <w:pPr>
        <w:pStyle w:val="BodyText"/>
        <w:spacing w:before="249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reviewed </w:t>
      </w:r>
      <w:r w:rsidRPr="00E820E6">
        <w:rPr>
          <w:b/>
          <w:sz w:val="24"/>
          <w:szCs w:val="24"/>
        </w:rPr>
        <w:t>every</w:t>
      </w:r>
      <w:r w:rsidRPr="00E820E6">
        <w:rPr>
          <w:b/>
          <w:spacing w:val="-10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12</w:t>
      </w:r>
      <w:r w:rsidRPr="00E820E6">
        <w:rPr>
          <w:b/>
          <w:spacing w:val="-3"/>
          <w:sz w:val="24"/>
          <w:szCs w:val="24"/>
        </w:rPr>
        <w:t xml:space="preserve"> </w:t>
      </w:r>
      <w:r w:rsidRPr="00E820E6">
        <w:rPr>
          <w:b/>
          <w:sz w:val="24"/>
          <w:szCs w:val="24"/>
        </w:rPr>
        <w:t>months</w:t>
      </w:r>
      <w:r w:rsidRPr="00E820E6">
        <w:rPr>
          <w:b/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full Governing Board.</w:t>
      </w:r>
    </w:p>
    <w:p w14:paraId="4C139418" w14:textId="77777777" w:rsidR="00D37699" w:rsidRPr="00E820E6" w:rsidRDefault="00D37699">
      <w:pPr>
        <w:pStyle w:val="BodyText"/>
        <w:spacing w:before="10"/>
        <w:rPr>
          <w:sz w:val="24"/>
          <w:szCs w:val="24"/>
        </w:rPr>
      </w:pPr>
    </w:p>
    <w:p w14:paraId="26253F40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607"/>
        </w:tabs>
        <w:ind w:left="606" w:hanging="507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Links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Policies</w:t>
      </w:r>
    </w:p>
    <w:p w14:paraId="7DF84E9E" w14:textId="77777777" w:rsidR="00D37699" w:rsidRPr="00E820E6" w:rsidRDefault="00882150">
      <w:pPr>
        <w:pStyle w:val="BodyText"/>
        <w:spacing w:before="249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linked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our:</w:t>
      </w:r>
    </w:p>
    <w:p w14:paraId="39ECF178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6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Freedom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publication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scheme</w:t>
      </w:r>
    </w:p>
    <w:p w14:paraId="51F85BFD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4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Acceptable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Internet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Use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Policy</w:t>
      </w:r>
    </w:p>
    <w:p w14:paraId="3FEDD91E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4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eSafety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Policy</w:t>
      </w:r>
    </w:p>
    <w:p w14:paraId="22AF366E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4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User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&amp;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Statement</w:t>
      </w:r>
    </w:p>
    <w:p w14:paraId="36C7EE55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4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Child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Protection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Safeguarding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Policy</w:t>
      </w:r>
    </w:p>
    <w:p w14:paraId="2F0EFA96" w14:textId="77777777" w:rsidR="00D37699" w:rsidRPr="00E820E6" w:rsidRDefault="00D37699">
      <w:pPr>
        <w:pStyle w:val="BodyText"/>
        <w:spacing w:before="5"/>
        <w:rPr>
          <w:sz w:val="24"/>
          <w:szCs w:val="24"/>
        </w:rPr>
      </w:pPr>
    </w:p>
    <w:p w14:paraId="6CB01FCF" w14:textId="77777777" w:rsidR="00D37699" w:rsidRPr="00E820E6" w:rsidRDefault="00882150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jc w:val="left"/>
        <w:rPr>
          <w:sz w:val="24"/>
          <w:szCs w:val="24"/>
        </w:rPr>
      </w:pPr>
      <w:r w:rsidRPr="00E820E6">
        <w:rPr>
          <w:sz w:val="24"/>
          <w:szCs w:val="24"/>
        </w:rPr>
        <w:t>Appendix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1: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Procedure</w:t>
      </w:r>
    </w:p>
    <w:p w14:paraId="3BC147CD" w14:textId="77777777" w:rsidR="00D37699" w:rsidRPr="00E820E6" w:rsidRDefault="00882150">
      <w:pPr>
        <w:pStyle w:val="BodyText"/>
        <w:spacing w:before="247" w:line="278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procedure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based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2"/>
          <w:sz w:val="24"/>
          <w:szCs w:val="24"/>
        </w:rPr>
        <w:t xml:space="preserve"> </w:t>
      </w:r>
      <w:hyperlink r:id="rId17">
        <w:r w:rsidRPr="00E820E6">
          <w:rPr>
            <w:color w:val="0092CF"/>
            <w:sz w:val="24"/>
            <w:szCs w:val="24"/>
            <w:u w:val="single" w:color="0092CF"/>
          </w:rPr>
          <w:t>guidance</w:t>
        </w:r>
        <w:r w:rsidRPr="00E820E6">
          <w:rPr>
            <w:color w:val="0092CF"/>
            <w:spacing w:val="-4"/>
            <w:sz w:val="24"/>
            <w:szCs w:val="24"/>
            <w:u w:val="single" w:color="0092CF"/>
          </w:rPr>
          <w:t xml:space="preserve"> </w:t>
        </w:r>
        <w:r w:rsidRPr="00E820E6">
          <w:rPr>
            <w:color w:val="0092CF"/>
            <w:sz w:val="24"/>
            <w:szCs w:val="24"/>
            <w:u w:val="single" w:color="0092CF"/>
          </w:rPr>
          <w:t>on</w:t>
        </w:r>
        <w:r w:rsidRPr="00E820E6">
          <w:rPr>
            <w:color w:val="0092CF"/>
            <w:spacing w:val="-4"/>
            <w:sz w:val="24"/>
            <w:szCs w:val="24"/>
            <w:u w:val="single" w:color="0092CF"/>
          </w:rPr>
          <w:t xml:space="preserve"> </w:t>
        </w:r>
        <w:r w:rsidRPr="00E820E6">
          <w:rPr>
            <w:color w:val="0092CF"/>
            <w:sz w:val="24"/>
            <w:szCs w:val="24"/>
            <w:u w:val="single" w:color="0092CF"/>
          </w:rPr>
          <w:t>personal</w:t>
        </w:r>
        <w:r w:rsidRPr="00E820E6">
          <w:rPr>
            <w:color w:val="0092CF"/>
            <w:spacing w:val="-6"/>
            <w:sz w:val="24"/>
            <w:szCs w:val="24"/>
            <w:u w:val="single" w:color="0092CF"/>
          </w:rPr>
          <w:t xml:space="preserve"> </w:t>
        </w:r>
        <w:r w:rsidRPr="00E820E6">
          <w:rPr>
            <w:color w:val="0092CF"/>
            <w:sz w:val="24"/>
            <w:szCs w:val="24"/>
            <w:u w:val="single" w:color="0092CF"/>
          </w:rPr>
          <w:t>data</w:t>
        </w:r>
        <w:r w:rsidRPr="00E820E6">
          <w:rPr>
            <w:color w:val="0092CF"/>
            <w:spacing w:val="-4"/>
            <w:sz w:val="24"/>
            <w:szCs w:val="24"/>
            <w:u w:val="single" w:color="0092CF"/>
          </w:rPr>
          <w:t xml:space="preserve"> </w:t>
        </w:r>
        <w:r w:rsidRPr="00E820E6">
          <w:rPr>
            <w:color w:val="0092CF"/>
            <w:sz w:val="24"/>
            <w:szCs w:val="24"/>
            <w:u w:val="single" w:color="0092CF"/>
          </w:rPr>
          <w:t>breaches</w:t>
        </w:r>
      </w:hyperlink>
      <w:r w:rsidRPr="00E820E6">
        <w:rPr>
          <w:color w:val="0092CF"/>
          <w:sz w:val="24"/>
          <w:szCs w:val="24"/>
        </w:rPr>
        <w:t xml:space="preserve"> </w:t>
      </w:r>
      <w:r w:rsidRPr="00E820E6">
        <w:rPr>
          <w:sz w:val="24"/>
          <w:szCs w:val="24"/>
        </w:rPr>
        <w:t>produced by the ICO.</w:t>
      </w:r>
    </w:p>
    <w:p w14:paraId="00EC6A34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08B3017E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1" w:lineRule="auto"/>
        <w:ind w:right="1791"/>
        <w:rPr>
          <w:sz w:val="24"/>
          <w:szCs w:val="24"/>
        </w:rPr>
      </w:pPr>
      <w:r w:rsidRPr="00E820E6">
        <w:rPr>
          <w:sz w:val="24"/>
          <w:szCs w:val="24"/>
        </w:rPr>
        <w:t>On finding or causing a breach, or potential breach, the staff member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immediately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notify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DPO.</w:t>
      </w:r>
    </w:p>
    <w:p w14:paraId="1FF2A9C6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8" w:line="273" w:lineRule="auto"/>
        <w:ind w:right="1461"/>
        <w:rPr>
          <w:sz w:val="24"/>
          <w:szCs w:val="24"/>
        </w:rPr>
      </w:pPr>
      <w:r w:rsidRPr="00E820E6">
        <w:rPr>
          <w:sz w:val="24"/>
          <w:szCs w:val="24"/>
        </w:rPr>
        <w:t>The DPO will investigate the report, and determine whether a breach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occurred.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decide,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consider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whether personal data has been accidentally or unlawfully:</w:t>
      </w:r>
    </w:p>
    <w:p w14:paraId="3B67C72E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05"/>
        <w:ind w:hanging="361"/>
        <w:rPr>
          <w:sz w:val="24"/>
          <w:szCs w:val="24"/>
        </w:rPr>
      </w:pPr>
      <w:r w:rsidRPr="00E820E6">
        <w:rPr>
          <w:spacing w:val="-4"/>
          <w:sz w:val="24"/>
          <w:szCs w:val="24"/>
        </w:rPr>
        <w:t>Lost</w:t>
      </w:r>
    </w:p>
    <w:p w14:paraId="1750F6AC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4"/>
        <w:ind w:hanging="361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Stolen</w:t>
      </w:r>
    </w:p>
    <w:p w14:paraId="1813D87D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2"/>
        <w:ind w:hanging="361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Destroyed</w:t>
      </w:r>
    </w:p>
    <w:p w14:paraId="4C64E922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5"/>
        <w:ind w:hanging="361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Altered</w:t>
      </w:r>
    </w:p>
    <w:p w14:paraId="5650A042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2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Disclosed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made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available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should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4"/>
          <w:sz w:val="24"/>
          <w:szCs w:val="24"/>
        </w:rPr>
        <w:t xml:space="preserve"> been</w:t>
      </w:r>
    </w:p>
    <w:p w14:paraId="6E20D4D2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Made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available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unauthorised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people</w:t>
      </w:r>
    </w:p>
    <w:p w14:paraId="7453603D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7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alert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chair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governors.</w:t>
      </w:r>
    </w:p>
    <w:p w14:paraId="3E333CC6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96" w:line="276" w:lineRule="auto"/>
        <w:ind w:right="1027"/>
        <w:rPr>
          <w:sz w:val="24"/>
          <w:szCs w:val="24"/>
        </w:rPr>
      </w:pPr>
      <w:r w:rsidRPr="00E820E6">
        <w:rPr>
          <w:sz w:val="24"/>
          <w:szCs w:val="24"/>
        </w:rPr>
        <w:t>The DPO will make all reasonable efforts to contain and minimise the impact of the breach, assisted by relevant staff members or 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processors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where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necessary.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Actions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relevant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specific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types are set out at the end of this procedure.</w:t>
      </w:r>
    </w:p>
    <w:p w14:paraId="53F67D29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1" w:lineRule="auto"/>
        <w:ind w:right="1336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assess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potential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consequences,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based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how serious they are, and how likely they are to happen.</w:t>
      </w:r>
    </w:p>
    <w:p w14:paraId="6C90287E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1089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work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whether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reported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 ICO.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judged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case-by-case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basis.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decide,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 DPO will consider whether the breach is likely to negatively affect people’s rights and freedoms, and cause them any physical, material or non-material damage (e.g. emotional distress), including through:</w:t>
      </w:r>
    </w:p>
    <w:p w14:paraId="188AF9F4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Loss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control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over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their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data.</w:t>
      </w:r>
    </w:p>
    <w:p w14:paraId="26A3B4FF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2"/>
        <w:ind w:hanging="361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Discrimination.</w:t>
      </w:r>
    </w:p>
    <w:p w14:paraId="21F1D416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78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Identify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theft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fraud.</w:t>
      </w:r>
    </w:p>
    <w:p w14:paraId="556226D5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5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Financial</w:t>
      </w:r>
      <w:r w:rsidRPr="00E820E6">
        <w:rPr>
          <w:spacing w:val="-12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loss.</w:t>
      </w:r>
    </w:p>
    <w:p w14:paraId="3178A73A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2" w:line="256" w:lineRule="auto"/>
        <w:ind w:right="1489"/>
        <w:rPr>
          <w:sz w:val="24"/>
          <w:szCs w:val="24"/>
        </w:rPr>
      </w:pPr>
      <w:r w:rsidRPr="00E820E6">
        <w:rPr>
          <w:sz w:val="24"/>
          <w:szCs w:val="24"/>
        </w:rPr>
        <w:t>Unauthorised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reversal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pseudonymisation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(for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example, </w:t>
      </w:r>
      <w:r w:rsidRPr="00E820E6">
        <w:rPr>
          <w:spacing w:val="-2"/>
          <w:sz w:val="24"/>
          <w:szCs w:val="24"/>
        </w:rPr>
        <w:t>key-coding).</w:t>
      </w:r>
    </w:p>
    <w:p w14:paraId="7CB41A7B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Damage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reputation.</w:t>
      </w:r>
    </w:p>
    <w:p w14:paraId="2468ECA7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4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Loss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confidentiality</w:t>
      </w:r>
    </w:p>
    <w:p w14:paraId="684B81D5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2" w:line="256" w:lineRule="auto"/>
        <w:ind w:right="1149"/>
        <w:rPr>
          <w:sz w:val="24"/>
          <w:szCs w:val="24"/>
        </w:rPr>
      </w:pPr>
      <w:r w:rsidRPr="00E820E6">
        <w:rPr>
          <w:sz w:val="24"/>
          <w:szCs w:val="24"/>
        </w:rPr>
        <w:t>Any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other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significant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economic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social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disadvantage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 individual(s) concerned.</w:t>
      </w:r>
    </w:p>
    <w:p w14:paraId="33C0A6F1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00D127DF" w14:textId="77777777" w:rsidR="00D37699" w:rsidRPr="00E820E6" w:rsidRDefault="00882150">
      <w:pPr>
        <w:pStyle w:val="BodyText"/>
        <w:spacing w:before="205" w:line="278" w:lineRule="auto"/>
        <w:ind w:left="820" w:right="1108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it’s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likely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there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risk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people’s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rights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freedoms, the DPO must notify the ICO.</w:t>
      </w:r>
    </w:p>
    <w:p w14:paraId="72F351F4" w14:textId="77777777" w:rsidR="00D37699" w:rsidRPr="00E820E6" w:rsidRDefault="00D37699">
      <w:pPr>
        <w:pStyle w:val="BodyText"/>
        <w:spacing w:before="7"/>
        <w:rPr>
          <w:sz w:val="24"/>
          <w:szCs w:val="24"/>
        </w:rPr>
      </w:pPr>
    </w:p>
    <w:p w14:paraId="7B9BE377" w14:textId="77777777" w:rsidR="00D37699" w:rsidRPr="00E820E6" w:rsidRDefault="00882150">
      <w:pPr>
        <w:pStyle w:val="BodyText"/>
        <w:spacing w:line="276" w:lineRule="auto"/>
        <w:ind w:left="820" w:right="1108"/>
        <w:rPr>
          <w:sz w:val="24"/>
          <w:szCs w:val="24"/>
        </w:rPr>
      </w:pPr>
      <w:r w:rsidRPr="00E820E6">
        <w:rPr>
          <w:sz w:val="24"/>
          <w:szCs w:val="24"/>
        </w:rPr>
        <w:t>The DPO will document the decision (either way), in case it is challenged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later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date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ICO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affected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by the breach. Documented decisions are stored on the school’s computer system within the personal drive of the DPO at the appropriate school.</w:t>
      </w:r>
    </w:p>
    <w:p w14:paraId="0ACB45FD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9" w:line="273" w:lineRule="auto"/>
        <w:ind w:right="1004"/>
        <w:rPr>
          <w:sz w:val="24"/>
          <w:szCs w:val="24"/>
        </w:rPr>
      </w:pPr>
      <w:r w:rsidRPr="00E820E6">
        <w:rPr>
          <w:sz w:val="24"/>
          <w:szCs w:val="24"/>
        </w:rPr>
        <w:t>Where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ICO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must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notified,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do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via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the </w:t>
      </w:r>
      <w:hyperlink r:id="rId18">
        <w:r w:rsidRPr="00E820E6">
          <w:rPr>
            <w:color w:val="0092CF"/>
            <w:sz w:val="24"/>
            <w:szCs w:val="24"/>
            <w:u w:val="single" w:color="0092CF"/>
          </w:rPr>
          <w:t>‘report</w:t>
        </w:r>
      </w:hyperlink>
      <w:r w:rsidRPr="00E820E6">
        <w:rPr>
          <w:color w:val="0092CF"/>
          <w:sz w:val="24"/>
          <w:szCs w:val="24"/>
        </w:rPr>
        <w:t xml:space="preserve"> </w:t>
      </w:r>
      <w:hyperlink r:id="rId19">
        <w:r w:rsidRPr="00E820E6">
          <w:rPr>
            <w:color w:val="0092CF"/>
            <w:sz w:val="24"/>
            <w:szCs w:val="24"/>
            <w:u w:val="single" w:color="0092CF"/>
          </w:rPr>
          <w:t>a breach’ page of the ICO website</w:t>
        </w:r>
      </w:hyperlink>
      <w:r w:rsidRPr="00E820E6">
        <w:rPr>
          <w:color w:val="0092CF"/>
          <w:sz w:val="24"/>
          <w:szCs w:val="24"/>
        </w:rPr>
        <w:t xml:space="preserve"> </w:t>
      </w:r>
      <w:r w:rsidRPr="00E820E6">
        <w:rPr>
          <w:sz w:val="24"/>
          <w:szCs w:val="24"/>
        </w:rPr>
        <w:t>within 72 hours. As required,</w:t>
      </w:r>
      <w:r w:rsidRPr="00E820E6">
        <w:rPr>
          <w:spacing w:val="40"/>
          <w:sz w:val="24"/>
          <w:szCs w:val="24"/>
        </w:rPr>
        <w:t xml:space="preserve"> </w:t>
      </w:r>
      <w:r w:rsidRPr="00E820E6">
        <w:rPr>
          <w:sz w:val="24"/>
          <w:szCs w:val="24"/>
        </w:rPr>
        <w:t>the DPO will set out:</w:t>
      </w:r>
    </w:p>
    <w:p w14:paraId="05234B7A" w14:textId="77777777" w:rsidR="00D37699" w:rsidRPr="00E820E6" w:rsidRDefault="00D37699">
      <w:pPr>
        <w:pStyle w:val="BodyText"/>
        <w:spacing w:before="2"/>
        <w:rPr>
          <w:sz w:val="24"/>
          <w:szCs w:val="24"/>
        </w:rPr>
      </w:pPr>
    </w:p>
    <w:p w14:paraId="36134D4E" w14:textId="77777777" w:rsidR="00D37699" w:rsidRPr="00E820E6" w:rsidRDefault="00882150">
      <w:pPr>
        <w:pStyle w:val="BodyText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description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nature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breach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including,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where </w:t>
      </w:r>
      <w:r w:rsidRPr="00E820E6">
        <w:rPr>
          <w:spacing w:val="-2"/>
          <w:sz w:val="24"/>
          <w:szCs w:val="24"/>
        </w:rPr>
        <w:t>possible:</w:t>
      </w:r>
    </w:p>
    <w:p w14:paraId="3D7A7E0A" w14:textId="77777777" w:rsidR="00D37699" w:rsidRPr="00E820E6" w:rsidRDefault="00882150">
      <w:pPr>
        <w:pStyle w:val="BodyText"/>
        <w:spacing w:before="217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categories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approximate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number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concerned</w:t>
      </w:r>
    </w:p>
    <w:p w14:paraId="475F2F63" w14:textId="77777777" w:rsidR="00D37699" w:rsidRPr="00E820E6" w:rsidRDefault="00882150">
      <w:pPr>
        <w:pStyle w:val="BodyText"/>
        <w:spacing w:before="218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categories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approximate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number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records </w:t>
      </w:r>
      <w:r w:rsidRPr="00E820E6">
        <w:rPr>
          <w:spacing w:val="-2"/>
          <w:sz w:val="24"/>
          <w:szCs w:val="24"/>
        </w:rPr>
        <w:t>concerned</w:t>
      </w:r>
    </w:p>
    <w:p w14:paraId="707AEC51" w14:textId="77777777" w:rsidR="00D37699" w:rsidRPr="00E820E6" w:rsidRDefault="00882150">
      <w:pPr>
        <w:pStyle w:val="BodyText"/>
        <w:spacing w:before="216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name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details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5"/>
          <w:sz w:val="24"/>
          <w:szCs w:val="24"/>
        </w:rPr>
        <w:t>DPO</w:t>
      </w:r>
    </w:p>
    <w:p w14:paraId="36C8CC26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D1BC9B6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78" w:line="256" w:lineRule="auto"/>
        <w:ind w:right="1048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description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likely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consequences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 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data </w:t>
      </w:r>
      <w:r w:rsidRPr="00E820E6">
        <w:rPr>
          <w:spacing w:val="-2"/>
          <w:sz w:val="24"/>
          <w:szCs w:val="24"/>
        </w:rPr>
        <w:t>breach</w:t>
      </w:r>
    </w:p>
    <w:p w14:paraId="2E1654E9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7" w:line="266" w:lineRule="auto"/>
        <w:ind w:right="1690"/>
        <w:jc w:val="both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description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measures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have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been,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 taken,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mitigate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possible adverse effects on the individual(s) concerned</w:t>
      </w:r>
    </w:p>
    <w:p w14:paraId="6A570C21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2879480C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1010"/>
        <w:rPr>
          <w:sz w:val="24"/>
          <w:szCs w:val="24"/>
        </w:rPr>
      </w:pPr>
      <w:r w:rsidRPr="00E820E6">
        <w:rPr>
          <w:sz w:val="24"/>
          <w:szCs w:val="24"/>
        </w:rPr>
        <w:t>If all the above details are not yet known, the DPO will report as much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can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within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72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hours.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report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explain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that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there is a delay, the reasons why, and when the DPO expects to have further information. The DPO will submit the remaining information as soon as possible.</w:t>
      </w:r>
    </w:p>
    <w:p w14:paraId="24CE3350" w14:textId="77777777" w:rsidR="00D37699" w:rsidRPr="00E820E6" w:rsidRDefault="00D37699">
      <w:pPr>
        <w:pStyle w:val="BodyText"/>
        <w:spacing w:before="5"/>
        <w:rPr>
          <w:sz w:val="24"/>
          <w:szCs w:val="24"/>
        </w:rPr>
      </w:pPr>
    </w:p>
    <w:p w14:paraId="159359EF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76" w:lineRule="auto"/>
        <w:ind w:right="1013"/>
        <w:rPr>
          <w:sz w:val="24"/>
          <w:szCs w:val="24"/>
        </w:rPr>
      </w:pPr>
      <w:r w:rsidRPr="00E820E6">
        <w:rPr>
          <w:sz w:val="24"/>
          <w:szCs w:val="24"/>
        </w:rPr>
        <w:t>The DPO will also assess the risk to individuals, again based on 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severity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likelihood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potential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actual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impact.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risk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is high, the DPO will promptly inform, in writing, all individuals whose personal data has been breached. This notification will set out:</w:t>
      </w:r>
    </w:p>
    <w:p w14:paraId="50A1E60A" w14:textId="77777777" w:rsidR="00D37699" w:rsidRPr="00E820E6" w:rsidRDefault="00D37699">
      <w:pPr>
        <w:pStyle w:val="BodyText"/>
        <w:spacing w:before="3"/>
        <w:rPr>
          <w:sz w:val="24"/>
          <w:szCs w:val="24"/>
        </w:rPr>
      </w:pPr>
    </w:p>
    <w:p w14:paraId="6E02EE5D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name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details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5"/>
          <w:sz w:val="24"/>
          <w:szCs w:val="24"/>
        </w:rPr>
        <w:t>DPO</w:t>
      </w:r>
    </w:p>
    <w:p w14:paraId="017F52BC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4" w:line="256" w:lineRule="auto"/>
        <w:ind w:right="1053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description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likely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consequences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data </w:t>
      </w:r>
      <w:r w:rsidRPr="00E820E6">
        <w:rPr>
          <w:spacing w:val="-2"/>
          <w:sz w:val="24"/>
          <w:szCs w:val="24"/>
        </w:rPr>
        <w:t>breach</w:t>
      </w:r>
    </w:p>
    <w:p w14:paraId="0C95ADF9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7" w:line="266" w:lineRule="auto"/>
        <w:ind w:right="1146"/>
        <w:rPr>
          <w:sz w:val="24"/>
          <w:szCs w:val="24"/>
        </w:rPr>
      </w:pPr>
      <w:r w:rsidRPr="00E820E6">
        <w:rPr>
          <w:sz w:val="24"/>
          <w:szCs w:val="24"/>
        </w:rPr>
        <w:t>A description of the measures that have been, or will be, taken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deal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mitigate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any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possible adverse effects on the individual(s) concerned.</w:t>
      </w:r>
    </w:p>
    <w:p w14:paraId="5DCF3CB6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72590401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3" w:lineRule="auto"/>
        <w:ind w:right="1228"/>
        <w:rPr>
          <w:sz w:val="24"/>
          <w:szCs w:val="24"/>
        </w:rPr>
      </w:pPr>
      <w:r w:rsidRPr="00E820E6">
        <w:rPr>
          <w:sz w:val="24"/>
          <w:szCs w:val="24"/>
        </w:rPr>
        <w:t>The DPO will notify any relevant third parties who can help mitigate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loss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individuals –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example,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police,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insurers, banks or credit card companies.</w:t>
      </w:r>
    </w:p>
    <w:p w14:paraId="5EEF7837" w14:textId="77777777" w:rsidR="00D37699" w:rsidRPr="00E820E6" w:rsidRDefault="00D37699">
      <w:pPr>
        <w:pStyle w:val="BodyText"/>
        <w:spacing w:before="3"/>
        <w:rPr>
          <w:sz w:val="24"/>
          <w:szCs w:val="24"/>
        </w:rPr>
      </w:pPr>
    </w:p>
    <w:p w14:paraId="23E3B059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3" w:lineRule="auto"/>
        <w:ind w:right="1272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document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each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breach,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irrespective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whether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is reported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ICO.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each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this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record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include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the:</w:t>
      </w:r>
    </w:p>
    <w:p w14:paraId="70F0FC0E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01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Facts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cause</w:t>
      </w:r>
    </w:p>
    <w:p w14:paraId="680287FD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274D2219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78"/>
        <w:ind w:hanging="361"/>
        <w:rPr>
          <w:sz w:val="24"/>
          <w:szCs w:val="24"/>
        </w:rPr>
      </w:pPr>
      <w:r w:rsidRPr="00E820E6">
        <w:rPr>
          <w:spacing w:val="-2"/>
          <w:sz w:val="24"/>
          <w:szCs w:val="24"/>
        </w:rPr>
        <w:t>Effects</w:t>
      </w:r>
    </w:p>
    <w:p w14:paraId="5521D014" w14:textId="77777777" w:rsidR="00D37699" w:rsidRPr="00E820E6" w:rsidRDefault="00882150">
      <w:pPr>
        <w:pStyle w:val="ListParagraph"/>
        <w:numPr>
          <w:ilvl w:val="2"/>
          <w:numId w:val="2"/>
        </w:numPr>
        <w:tabs>
          <w:tab w:val="left" w:pos="1541"/>
        </w:tabs>
        <w:spacing w:before="225" w:line="266" w:lineRule="auto"/>
        <w:ind w:right="1675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Action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taken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contain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does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happen again (such as establishing more robust processes or providing further training for individuals).</w:t>
      </w:r>
    </w:p>
    <w:p w14:paraId="4A022D03" w14:textId="77777777" w:rsidR="00D37699" w:rsidRPr="00E820E6" w:rsidRDefault="00882150">
      <w:pPr>
        <w:pStyle w:val="BodyText"/>
        <w:spacing w:before="190" w:line="276" w:lineRule="auto"/>
        <w:ind w:left="820" w:right="1108"/>
        <w:rPr>
          <w:sz w:val="24"/>
          <w:szCs w:val="24"/>
        </w:rPr>
      </w:pPr>
      <w:r w:rsidRPr="00E820E6">
        <w:rPr>
          <w:sz w:val="24"/>
          <w:szCs w:val="24"/>
        </w:rPr>
        <w:t>Records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breaches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stored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on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school’s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computer system within the personal drive of the DPO at the appropriate </w:t>
      </w:r>
      <w:r w:rsidRPr="00E820E6">
        <w:rPr>
          <w:spacing w:val="-2"/>
          <w:sz w:val="24"/>
          <w:szCs w:val="24"/>
        </w:rPr>
        <w:t>school.</w:t>
      </w:r>
    </w:p>
    <w:p w14:paraId="5085ABEC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1" w:line="273" w:lineRule="auto"/>
        <w:ind w:right="1243"/>
        <w:rPr>
          <w:sz w:val="24"/>
          <w:szCs w:val="24"/>
        </w:rPr>
      </w:pPr>
      <w:r w:rsidRPr="00E820E6">
        <w:rPr>
          <w:sz w:val="24"/>
          <w:szCs w:val="24"/>
        </w:rPr>
        <w:t>The DPO will meet with the Heads of School to review what happened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how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can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stopped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from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happening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again.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This meeting will happen as soon as reasonably possible.</w:t>
      </w:r>
    </w:p>
    <w:p w14:paraId="22D7A1FF" w14:textId="77777777" w:rsidR="00D37699" w:rsidRPr="00E820E6" w:rsidRDefault="00882150">
      <w:pPr>
        <w:pStyle w:val="Heading1"/>
        <w:spacing w:before="229"/>
        <w:rPr>
          <w:sz w:val="24"/>
          <w:szCs w:val="24"/>
        </w:rPr>
      </w:pPr>
      <w:r w:rsidRPr="00E820E6">
        <w:rPr>
          <w:sz w:val="24"/>
          <w:szCs w:val="24"/>
        </w:rPr>
        <w:t>Actions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minimise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impact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breaches</w:t>
      </w:r>
    </w:p>
    <w:p w14:paraId="456E7978" w14:textId="77777777" w:rsidR="00D37699" w:rsidRPr="00E820E6" w:rsidRDefault="00882150">
      <w:pPr>
        <w:pStyle w:val="BodyText"/>
        <w:spacing w:before="48" w:line="276" w:lineRule="auto"/>
        <w:ind w:left="100" w:right="1108"/>
        <w:rPr>
          <w:sz w:val="24"/>
          <w:szCs w:val="24"/>
        </w:rPr>
      </w:pPr>
      <w:r w:rsidRPr="00E820E6">
        <w:rPr>
          <w:sz w:val="24"/>
          <w:szCs w:val="24"/>
        </w:rPr>
        <w:t>We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take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actions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set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out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below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to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mitigate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impact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different types of data breach, focusing especially on breaches involving particularly risky or sensitive information. We will review the effectiveness of these actions and amend them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as necessary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after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any data breach.</w:t>
      </w:r>
    </w:p>
    <w:p w14:paraId="64AA42DB" w14:textId="77777777" w:rsidR="00D37699" w:rsidRPr="00E820E6" w:rsidRDefault="00882150">
      <w:pPr>
        <w:pStyle w:val="Heading1"/>
        <w:spacing w:before="218"/>
        <w:ind w:right="1108"/>
        <w:rPr>
          <w:sz w:val="24"/>
          <w:szCs w:val="24"/>
        </w:rPr>
      </w:pPr>
      <w:r w:rsidRPr="00E820E6">
        <w:rPr>
          <w:sz w:val="24"/>
          <w:szCs w:val="24"/>
        </w:rPr>
        <w:t>Sensitive</w:t>
      </w:r>
      <w:r w:rsidRPr="00E820E6">
        <w:rPr>
          <w:spacing w:val="-9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disclosed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via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email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(including safeguarding records)</w:t>
      </w:r>
    </w:p>
    <w:p w14:paraId="3D0145C7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6" w:line="276" w:lineRule="auto"/>
        <w:ind w:right="1013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special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category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data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(sensitive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information)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accidentally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 xml:space="preserve">made available via email to unauthorised individuals, the sender must attempt to recall the email as soon as they become aware of the </w:t>
      </w:r>
      <w:r w:rsidRPr="00E820E6">
        <w:rPr>
          <w:spacing w:val="-2"/>
          <w:sz w:val="24"/>
          <w:szCs w:val="24"/>
        </w:rPr>
        <w:t>error.</w:t>
      </w:r>
    </w:p>
    <w:p w14:paraId="74DEBEED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15" w:line="273" w:lineRule="auto"/>
        <w:ind w:right="1395"/>
        <w:rPr>
          <w:sz w:val="24"/>
          <w:szCs w:val="24"/>
        </w:rPr>
      </w:pPr>
      <w:r w:rsidRPr="00E820E6">
        <w:rPr>
          <w:sz w:val="24"/>
          <w:szCs w:val="24"/>
        </w:rPr>
        <w:t>Members of staff who receive personal data sent in error must alert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sender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and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soon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as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they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become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aware of the error.</w:t>
      </w:r>
    </w:p>
    <w:p w14:paraId="204F8FEC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6" w:line="271" w:lineRule="auto"/>
        <w:ind w:right="1836"/>
        <w:rPr>
          <w:sz w:val="24"/>
          <w:szCs w:val="24"/>
        </w:rPr>
      </w:pPr>
      <w:r w:rsidRPr="00E820E6">
        <w:rPr>
          <w:sz w:val="24"/>
          <w:szCs w:val="24"/>
        </w:rPr>
        <w:t>If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sender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is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unavailable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cannot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recall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email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any reason, the DPO will ask the ICT department to recall it.</w:t>
      </w:r>
    </w:p>
    <w:p w14:paraId="381E550E" w14:textId="1C8330A7" w:rsidR="00D37699" w:rsidRPr="00882150" w:rsidRDefault="00882150" w:rsidP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8" w:line="276" w:lineRule="auto"/>
        <w:ind w:right="1108"/>
        <w:rPr>
          <w:sz w:val="24"/>
          <w:szCs w:val="24"/>
        </w:rPr>
      </w:pPr>
      <w:r w:rsidRPr="00882150">
        <w:rPr>
          <w:sz w:val="24"/>
          <w:szCs w:val="24"/>
        </w:rPr>
        <w:t>In</w:t>
      </w:r>
      <w:r w:rsidRPr="00882150">
        <w:rPr>
          <w:spacing w:val="-2"/>
          <w:sz w:val="24"/>
          <w:szCs w:val="24"/>
        </w:rPr>
        <w:t xml:space="preserve"> </w:t>
      </w:r>
      <w:r w:rsidRPr="00882150">
        <w:rPr>
          <w:sz w:val="24"/>
          <w:szCs w:val="24"/>
        </w:rPr>
        <w:t>any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cases</w:t>
      </w:r>
      <w:r w:rsidRPr="00882150">
        <w:rPr>
          <w:spacing w:val="-4"/>
          <w:sz w:val="24"/>
          <w:szCs w:val="24"/>
        </w:rPr>
        <w:t xml:space="preserve"> </w:t>
      </w:r>
      <w:r w:rsidRPr="00882150">
        <w:rPr>
          <w:sz w:val="24"/>
          <w:szCs w:val="24"/>
        </w:rPr>
        <w:t>where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the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recall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is</w:t>
      </w:r>
      <w:r w:rsidRPr="00882150">
        <w:rPr>
          <w:spacing w:val="-4"/>
          <w:sz w:val="24"/>
          <w:szCs w:val="24"/>
        </w:rPr>
        <w:t xml:space="preserve"> </w:t>
      </w:r>
      <w:r w:rsidRPr="00882150">
        <w:rPr>
          <w:sz w:val="24"/>
          <w:szCs w:val="24"/>
        </w:rPr>
        <w:t>unsuccessful,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the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DPO</w:t>
      </w:r>
      <w:r w:rsidRPr="00882150">
        <w:rPr>
          <w:spacing w:val="-2"/>
          <w:sz w:val="24"/>
          <w:szCs w:val="24"/>
        </w:rPr>
        <w:t xml:space="preserve"> </w:t>
      </w:r>
      <w:r w:rsidRPr="00882150">
        <w:rPr>
          <w:sz w:val="24"/>
          <w:szCs w:val="24"/>
        </w:rPr>
        <w:t>will</w:t>
      </w:r>
      <w:r w:rsidRPr="00882150">
        <w:rPr>
          <w:spacing w:val="-2"/>
          <w:sz w:val="24"/>
          <w:szCs w:val="24"/>
        </w:rPr>
        <w:t xml:space="preserve"> </w:t>
      </w:r>
      <w:r w:rsidRPr="00882150">
        <w:rPr>
          <w:sz w:val="24"/>
          <w:szCs w:val="24"/>
        </w:rPr>
        <w:t>contact the relevant unauthorised individuals who received the email, explain that the information was sent in error, and request that</w:t>
      </w:r>
      <w:r>
        <w:rPr>
          <w:sz w:val="24"/>
          <w:szCs w:val="24"/>
        </w:rPr>
        <w:t xml:space="preserve"> </w:t>
      </w:r>
      <w:r w:rsidRPr="00882150">
        <w:rPr>
          <w:sz w:val="24"/>
          <w:szCs w:val="24"/>
        </w:rPr>
        <w:t>those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individuals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delete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the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information</w:t>
      </w:r>
      <w:r w:rsidRPr="00882150">
        <w:rPr>
          <w:spacing w:val="-3"/>
          <w:sz w:val="24"/>
          <w:szCs w:val="24"/>
        </w:rPr>
        <w:t xml:space="preserve"> </w:t>
      </w:r>
      <w:r w:rsidRPr="00882150">
        <w:rPr>
          <w:sz w:val="24"/>
          <w:szCs w:val="24"/>
        </w:rPr>
        <w:t>and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do</w:t>
      </w:r>
      <w:r w:rsidRPr="00882150">
        <w:rPr>
          <w:spacing w:val="-6"/>
          <w:sz w:val="24"/>
          <w:szCs w:val="24"/>
        </w:rPr>
        <w:t xml:space="preserve"> </w:t>
      </w:r>
      <w:r w:rsidRPr="00882150">
        <w:rPr>
          <w:sz w:val="24"/>
          <w:szCs w:val="24"/>
        </w:rPr>
        <w:t>not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share,</w:t>
      </w:r>
      <w:r w:rsidRPr="00882150">
        <w:rPr>
          <w:spacing w:val="-5"/>
          <w:sz w:val="24"/>
          <w:szCs w:val="24"/>
        </w:rPr>
        <w:t xml:space="preserve"> </w:t>
      </w:r>
      <w:r w:rsidRPr="00882150">
        <w:rPr>
          <w:sz w:val="24"/>
          <w:szCs w:val="24"/>
        </w:rPr>
        <w:t>publish, save or replicate it in any way.</w:t>
      </w:r>
    </w:p>
    <w:p w14:paraId="7EB1C277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2" w:line="273" w:lineRule="auto"/>
        <w:ind w:right="1495"/>
        <w:rPr>
          <w:sz w:val="24"/>
          <w:szCs w:val="24"/>
        </w:rPr>
      </w:pPr>
      <w:r w:rsidRPr="00E820E6">
        <w:rPr>
          <w:sz w:val="24"/>
          <w:szCs w:val="24"/>
        </w:rPr>
        <w:t>The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DPO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ensure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receive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a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written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response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from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all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 individuals who received the data, confirming that they have complied with this request.</w:t>
      </w:r>
    </w:p>
    <w:p w14:paraId="047E465F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3" w:line="276" w:lineRule="auto"/>
        <w:ind w:right="1164"/>
        <w:rPr>
          <w:sz w:val="24"/>
          <w:szCs w:val="24"/>
        </w:rPr>
      </w:pPr>
      <w:r w:rsidRPr="00E820E6">
        <w:rPr>
          <w:sz w:val="24"/>
          <w:szCs w:val="24"/>
        </w:rPr>
        <w:t>The DPO will carry out an internet search to check that the 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has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not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been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made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public;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it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has,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we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will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contact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the publisher/website owner or administrator to request that the information is removed from their website and deleted.</w:t>
      </w:r>
    </w:p>
    <w:p w14:paraId="7B5E56CB" w14:textId="77777777" w:rsidR="00D37699" w:rsidRPr="00E820E6" w:rsidRDefault="00882150">
      <w:pPr>
        <w:pStyle w:val="BodyText"/>
        <w:spacing w:before="114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Other</w:t>
      </w:r>
      <w:r w:rsidRPr="00E820E6">
        <w:rPr>
          <w:spacing w:val="-10"/>
          <w:sz w:val="24"/>
          <w:szCs w:val="24"/>
        </w:rPr>
        <w:t xml:space="preserve"> </w:t>
      </w:r>
      <w:r w:rsidRPr="00E820E6">
        <w:rPr>
          <w:sz w:val="24"/>
          <w:szCs w:val="24"/>
        </w:rPr>
        <w:t>examples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breaches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could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include:</w:t>
      </w:r>
    </w:p>
    <w:p w14:paraId="6D3490FF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50" w:line="271" w:lineRule="auto"/>
        <w:ind w:right="1476"/>
        <w:rPr>
          <w:sz w:val="24"/>
          <w:szCs w:val="24"/>
        </w:rPr>
      </w:pPr>
      <w:r w:rsidRPr="00E820E6">
        <w:rPr>
          <w:sz w:val="24"/>
          <w:szCs w:val="24"/>
        </w:rPr>
        <w:t>Details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of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pupil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z w:val="24"/>
          <w:szCs w:val="24"/>
        </w:rPr>
        <w:t>premium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interventions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named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children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 published on the school website</w:t>
      </w:r>
    </w:p>
    <w:p w14:paraId="14AB6C2B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7"/>
        <w:ind w:hanging="361"/>
        <w:rPr>
          <w:sz w:val="24"/>
          <w:szCs w:val="24"/>
        </w:rPr>
      </w:pPr>
      <w:r w:rsidRPr="00E820E6">
        <w:rPr>
          <w:sz w:val="24"/>
          <w:szCs w:val="24"/>
        </w:rPr>
        <w:t>Staff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pay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information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shared</w:t>
      </w:r>
      <w:r w:rsidRPr="00E820E6">
        <w:rPr>
          <w:spacing w:val="-8"/>
          <w:sz w:val="24"/>
          <w:szCs w:val="24"/>
        </w:rPr>
        <w:t xml:space="preserve"> </w:t>
      </w:r>
      <w:r w:rsidRPr="00E820E6">
        <w:rPr>
          <w:sz w:val="24"/>
          <w:szCs w:val="24"/>
        </w:rPr>
        <w:t>with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governors</w:t>
      </w:r>
    </w:p>
    <w:p w14:paraId="0F6165E5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66" w:line="273" w:lineRule="auto"/>
        <w:ind w:right="1226"/>
        <w:rPr>
          <w:sz w:val="24"/>
          <w:szCs w:val="24"/>
        </w:rPr>
      </w:pPr>
      <w:r w:rsidRPr="00E820E6">
        <w:rPr>
          <w:sz w:val="24"/>
          <w:szCs w:val="24"/>
        </w:rPr>
        <w:t>A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laptop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containing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non-encrypted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sensitive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personal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data being stolen or hacked</w:t>
      </w:r>
    </w:p>
    <w:p w14:paraId="268EC57B" w14:textId="77777777" w:rsidR="00D37699" w:rsidRPr="00E820E6" w:rsidRDefault="0088215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22" w:line="271" w:lineRule="auto"/>
        <w:ind w:right="2038"/>
        <w:rPr>
          <w:sz w:val="24"/>
          <w:szCs w:val="24"/>
        </w:rPr>
      </w:pPr>
      <w:r w:rsidRPr="00E820E6">
        <w:rPr>
          <w:sz w:val="24"/>
          <w:szCs w:val="24"/>
        </w:rPr>
        <w:lastRenderedPageBreak/>
        <w:t>The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school’s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cashless</w:t>
      </w:r>
      <w:r w:rsidRPr="00E820E6">
        <w:rPr>
          <w:spacing w:val="-6"/>
          <w:sz w:val="24"/>
          <w:szCs w:val="24"/>
        </w:rPr>
        <w:t xml:space="preserve"> </w:t>
      </w:r>
      <w:r w:rsidRPr="00E820E6">
        <w:rPr>
          <w:sz w:val="24"/>
          <w:szCs w:val="24"/>
        </w:rPr>
        <w:t>payment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provider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being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hacked</w:t>
      </w:r>
      <w:r w:rsidRPr="00E820E6">
        <w:rPr>
          <w:spacing w:val="-5"/>
          <w:sz w:val="24"/>
          <w:szCs w:val="24"/>
        </w:rPr>
        <w:t xml:space="preserve"> </w:t>
      </w:r>
      <w:r w:rsidRPr="00E820E6">
        <w:rPr>
          <w:sz w:val="24"/>
          <w:szCs w:val="24"/>
        </w:rPr>
        <w:t>and parents’ financial details stolen.</w:t>
      </w:r>
    </w:p>
    <w:p w14:paraId="4E3AB781" w14:textId="77777777" w:rsidR="00D37699" w:rsidRPr="00E820E6" w:rsidRDefault="00D37699">
      <w:pPr>
        <w:pStyle w:val="BodyText"/>
        <w:rPr>
          <w:sz w:val="24"/>
          <w:szCs w:val="24"/>
        </w:rPr>
      </w:pPr>
    </w:p>
    <w:p w14:paraId="3D9EB611" w14:textId="77777777" w:rsidR="00D37699" w:rsidRPr="00E820E6" w:rsidRDefault="00882150">
      <w:pPr>
        <w:spacing w:before="199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Date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Policy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pacing w:val="-2"/>
          <w:sz w:val="24"/>
          <w:szCs w:val="24"/>
        </w:rPr>
        <w:t>Adopted:</w:t>
      </w:r>
    </w:p>
    <w:p w14:paraId="0CBB7ABA" w14:textId="59A01D58" w:rsidR="00D37699" w:rsidRPr="00E820E6" w:rsidRDefault="00882150">
      <w:pPr>
        <w:spacing w:before="137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Local</w:t>
      </w:r>
      <w:r w:rsidRPr="00E820E6">
        <w:rPr>
          <w:spacing w:val="-7"/>
          <w:sz w:val="24"/>
          <w:szCs w:val="24"/>
        </w:rPr>
        <w:t xml:space="preserve"> </w:t>
      </w:r>
      <w:r w:rsidRPr="00E820E6">
        <w:rPr>
          <w:sz w:val="24"/>
          <w:szCs w:val="24"/>
        </w:rPr>
        <w:t>Committee:</w:t>
      </w:r>
      <w:r w:rsidRPr="00E820E6"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5/12/22</w:t>
      </w:r>
    </w:p>
    <w:p w14:paraId="0F5FEF2A" w14:textId="6E92B114" w:rsidR="00D37699" w:rsidRPr="00E820E6" w:rsidRDefault="00882150">
      <w:pPr>
        <w:spacing w:before="139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Full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Governing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Body:</w:t>
      </w:r>
      <w:r w:rsidRPr="00E820E6">
        <w:rPr>
          <w:spacing w:val="-2"/>
          <w:sz w:val="24"/>
          <w:szCs w:val="24"/>
        </w:rPr>
        <w:t xml:space="preserve"> </w:t>
      </w:r>
    </w:p>
    <w:p w14:paraId="6E66DD92" w14:textId="77DCC060" w:rsidR="00D37699" w:rsidRPr="00E820E6" w:rsidRDefault="00882150">
      <w:pPr>
        <w:spacing w:before="137"/>
        <w:ind w:left="100"/>
        <w:rPr>
          <w:sz w:val="24"/>
          <w:szCs w:val="24"/>
        </w:rPr>
      </w:pPr>
      <w:r w:rsidRPr="00E820E6">
        <w:rPr>
          <w:sz w:val="24"/>
          <w:szCs w:val="24"/>
        </w:rPr>
        <w:t>Date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for</w:t>
      </w:r>
      <w:r w:rsidRPr="00E820E6">
        <w:rPr>
          <w:spacing w:val="-2"/>
          <w:sz w:val="24"/>
          <w:szCs w:val="24"/>
        </w:rPr>
        <w:t xml:space="preserve"> </w:t>
      </w:r>
      <w:r w:rsidRPr="00E820E6">
        <w:rPr>
          <w:sz w:val="24"/>
          <w:szCs w:val="24"/>
        </w:rPr>
        <w:t>next</w:t>
      </w:r>
      <w:r w:rsidRPr="00E820E6">
        <w:rPr>
          <w:spacing w:val="-1"/>
          <w:sz w:val="24"/>
          <w:szCs w:val="24"/>
        </w:rPr>
        <w:t xml:space="preserve"> </w:t>
      </w:r>
      <w:r w:rsidRPr="00E820E6">
        <w:rPr>
          <w:sz w:val="24"/>
          <w:szCs w:val="24"/>
        </w:rPr>
        <w:t>renewal: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Autumn</w:t>
      </w:r>
      <w:r w:rsidRPr="00E820E6">
        <w:rPr>
          <w:spacing w:val="-4"/>
          <w:sz w:val="24"/>
          <w:szCs w:val="24"/>
        </w:rPr>
        <w:t xml:space="preserve"> </w:t>
      </w:r>
      <w:r w:rsidRPr="00E820E6">
        <w:rPr>
          <w:sz w:val="24"/>
          <w:szCs w:val="24"/>
        </w:rPr>
        <w:t>Term</w:t>
      </w:r>
      <w:r w:rsidRPr="00E820E6">
        <w:rPr>
          <w:spacing w:val="-3"/>
          <w:sz w:val="24"/>
          <w:szCs w:val="24"/>
        </w:rPr>
        <w:t xml:space="preserve"> </w:t>
      </w:r>
      <w:r w:rsidRPr="00E820E6">
        <w:rPr>
          <w:spacing w:val="-4"/>
          <w:sz w:val="24"/>
          <w:szCs w:val="24"/>
        </w:rPr>
        <w:t>202</w:t>
      </w:r>
      <w:r>
        <w:rPr>
          <w:spacing w:val="-4"/>
          <w:sz w:val="24"/>
          <w:szCs w:val="24"/>
        </w:rPr>
        <w:t>3</w:t>
      </w:r>
    </w:p>
    <w:sectPr w:rsidR="00D37699" w:rsidRPr="00E820E6" w:rsidSect="00882150">
      <w:pgSz w:w="11910" w:h="16840"/>
      <w:pgMar w:top="134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602"/>
    <w:multiLevelType w:val="hybridMultilevel"/>
    <w:tmpl w:val="570CF414"/>
    <w:lvl w:ilvl="0" w:tplc="4296E4F4">
      <w:start w:val="14"/>
      <w:numFmt w:val="decimal"/>
      <w:lvlText w:val="%1."/>
      <w:lvlJc w:val="left"/>
      <w:pPr>
        <w:ind w:left="820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1F43F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BAAEE0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F86C067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846E97A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A31E2E16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66B6F34A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22B00294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47526912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306D8B"/>
    <w:multiLevelType w:val="hybridMultilevel"/>
    <w:tmpl w:val="9C0E7122"/>
    <w:lvl w:ilvl="0" w:tplc="8FB69C2A">
      <w:start w:val="14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3CEC2A2">
      <w:numFmt w:val="bullet"/>
      <w:lvlText w:val="•"/>
      <w:lvlJc w:val="left"/>
      <w:pPr>
        <w:ind w:left="1408" w:hanging="334"/>
      </w:pPr>
      <w:rPr>
        <w:rFonts w:hint="default"/>
        <w:lang w:val="en-US" w:eastAsia="en-US" w:bidi="ar-SA"/>
      </w:rPr>
    </w:lvl>
    <w:lvl w:ilvl="2" w:tplc="43E05E94">
      <w:numFmt w:val="bullet"/>
      <w:lvlText w:val="•"/>
      <w:lvlJc w:val="left"/>
      <w:pPr>
        <w:ind w:left="2377" w:hanging="334"/>
      </w:pPr>
      <w:rPr>
        <w:rFonts w:hint="default"/>
        <w:lang w:val="en-US" w:eastAsia="en-US" w:bidi="ar-SA"/>
      </w:rPr>
    </w:lvl>
    <w:lvl w:ilvl="3" w:tplc="BB6A775A">
      <w:numFmt w:val="bullet"/>
      <w:lvlText w:val="•"/>
      <w:lvlJc w:val="left"/>
      <w:pPr>
        <w:ind w:left="3345" w:hanging="334"/>
      </w:pPr>
      <w:rPr>
        <w:rFonts w:hint="default"/>
        <w:lang w:val="en-US" w:eastAsia="en-US" w:bidi="ar-SA"/>
      </w:rPr>
    </w:lvl>
    <w:lvl w:ilvl="4" w:tplc="4AC27FC6">
      <w:numFmt w:val="bullet"/>
      <w:lvlText w:val="•"/>
      <w:lvlJc w:val="left"/>
      <w:pPr>
        <w:ind w:left="4314" w:hanging="334"/>
      </w:pPr>
      <w:rPr>
        <w:rFonts w:hint="default"/>
        <w:lang w:val="en-US" w:eastAsia="en-US" w:bidi="ar-SA"/>
      </w:rPr>
    </w:lvl>
    <w:lvl w:ilvl="5" w:tplc="6152FADA">
      <w:numFmt w:val="bullet"/>
      <w:lvlText w:val="•"/>
      <w:lvlJc w:val="left"/>
      <w:pPr>
        <w:ind w:left="5283" w:hanging="334"/>
      </w:pPr>
      <w:rPr>
        <w:rFonts w:hint="default"/>
        <w:lang w:val="en-US" w:eastAsia="en-US" w:bidi="ar-SA"/>
      </w:rPr>
    </w:lvl>
    <w:lvl w:ilvl="6" w:tplc="45ECC704">
      <w:numFmt w:val="bullet"/>
      <w:lvlText w:val="•"/>
      <w:lvlJc w:val="left"/>
      <w:pPr>
        <w:ind w:left="6251" w:hanging="334"/>
      </w:pPr>
      <w:rPr>
        <w:rFonts w:hint="default"/>
        <w:lang w:val="en-US" w:eastAsia="en-US" w:bidi="ar-SA"/>
      </w:rPr>
    </w:lvl>
    <w:lvl w:ilvl="7" w:tplc="66740074">
      <w:numFmt w:val="bullet"/>
      <w:lvlText w:val="•"/>
      <w:lvlJc w:val="left"/>
      <w:pPr>
        <w:ind w:left="7220" w:hanging="334"/>
      </w:pPr>
      <w:rPr>
        <w:rFonts w:hint="default"/>
        <w:lang w:val="en-US" w:eastAsia="en-US" w:bidi="ar-SA"/>
      </w:rPr>
    </w:lvl>
    <w:lvl w:ilvl="8" w:tplc="CB2C0B9A">
      <w:numFmt w:val="bullet"/>
      <w:lvlText w:val="•"/>
      <w:lvlJc w:val="left"/>
      <w:pPr>
        <w:ind w:left="8189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F1D5AC9"/>
    <w:multiLevelType w:val="multilevel"/>
    <w:tmpl w:val="21C25B4C"/>
    <w:lvl w:ilvl="0">
      <w:start w:val="8"/>
      <w:numFmt w:val="decimal"/>
      <w:lvlText w:val="%1."/>
      <w:lvlJc w:val="left"/>
      <w:pPr>
        <w:ind w:left="414" w:hanging="31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02" w:hanging="70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4C0F4E"/>
    <w:multiLevelType w:val="hybridMultilevel"/>
    <w:tmpl w:val="CD2E0786"/>
    <w:lvl w:ilvl="0" w:tplc="1DFA4A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B1297C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217634B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1FB6055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 w:tplc="4A5883D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3740132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6" w:tplc="5768969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7A78BB9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8" w:tplc="E1DEC5C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5B560C"/>
    <w:multiLevelType w:val="hybridMultilevel"/>
    <w:tmpl w:val="AD541614"/>
    <w:lvl w:ilvl="0" w:tplc="3D92878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2760E8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96E418A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6140630A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F470291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AF8E796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133653AA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26D66430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FBB285E0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7566CE"/>
    <w:multiLevelType w:val="hybridMultilevel"/>
    <w:tmpl w:val="6F6AA746"/>
    <w:lvl w:ilvl="0" w:tplc="B5AC25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A1E4CE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8A08B54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182EF3D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 w:tplc="43EE7B3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BC2EE65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6" w:tplc="FFB4552E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38882CB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8" w:tplc="F5D6A6B4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7A023F"/>
    <w:multiLevelType w:val="multilevel"/>
    <w:tmpl w:val="99386392"/>
    <w:lvl w:ilvl="0">
      <w:start w:val="1"/>
      <w:numFmt w:val="decimal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" w:hanging="4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605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0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5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6" w:hanging="444"/>
      </w:pPr>
      <w:rPr>
        <w:rFonts w:hint="default"/>
        <w:lang w:val="en-US" w:eastAsia="en-US" w:bidi="ar-SA"/>
      </w:rPr>
    </w:lvl>
  </w:abstractNum>
  <w:abstractNum w:abstractNumId="7" w15:restartNumberingAfterBreak="0">
    <w:nsid w:val="531E7CA9"/>
    <w:multiLevelType w:val="multilevel"/>
    <w:tmpl w:val="514C6916"/>
    <w:lvl w:ilvl="0">
      <w:start w:val="13"/>
      <w:numFmt w:val="decimal"/>
      <w:lvlText w:val="%1"/>
      <w:lvlJc w:val="left"/>
      <w:pPr>
        <w:ind w:left="724" w:hanging="6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4" w:hanging="62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080627"/>
    <w:multiLevelType w:val="hybridMultilevel"/>
    <w:tmpl w:val="5242315E"/>
    <w:lvl w:ilvl="0" w:tplc="5B1E19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37C3D9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97948888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4B8A6F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9AE937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E9421BC0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DFF08726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61F2206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38C09CE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A724A1"/>
    <w:multiLevelType w:val="multilevel"/>
    <w:tmpl w:val="B5C601EC"/>
    <w:lvl w:ilvl="0">
      <w:start w:val="13"/>
      <w:numFmt w:val="decimal"/>
      <w:lvlText w:val="%1"/>
      <w:lvlJc w:val="left"/>
      <w:pPr>
        <w:ind w:left="544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" w:hanging="4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57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1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9" w:hanging="444"/>
      </w:pPr>
      <w:rPr>
        <w:rFonts w:hint="default"/>
        <w:lang w:val="en-US" w:eastAsia="en-US" w:bidi="ar-SA"/>
      </w:rPr>
    </w:lvl>
  </w:abstractNum>
  <w:abstractNum w:abstractNumId="10" w15:restartNumberingAfterBreak="0">
    <w:nsid w:val="590E4A2E"/>
    <w:multiLevelType w:val="hybridMultilevel"/>
    <w:tmpl w:val="0EF05F8C"/>
    <w:lvl w:ilvl="0" w:tplc="DFA2E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982C6F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92BCCED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C054F9F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 w:tplc="30A0DD9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8934F9AE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6" w:tplc="4420D5C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29B2F9A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8" w:tplc="F370BCC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5641B5"/>
    <w:multiLevelType w:val="hybridMultilevel"/>
    <w:tmpl w:val="DDAE0BA8"/>
    <w:lvl w:ilvl="0" w:tplc="6706C8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FC88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BCC64F6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CE8691F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9FC20B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891C687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 w:tplc="E826B6B4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AD7E5134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8DDCB3A2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8EA24E8"/>
    <w:multiLevelType w:val="hybridMultilevel"/>
    <w:tmpl w:val="1806254C"/>
    <w:lvl w:ilvl="0" w:tplc="1A349E8E">
      <w:start w:val="1"/>
      <w:numFmt w:val="decimal"/>
      <w:lvlText w:val="%1."/>
      <w:lvlJc w:val="left"/>
      <w:pPr>
        <w:ind w:left="416" w:hanging="31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2F30986C">
      <w:numFmt w:val="bullet"/>
      <w:lvlText w:val="•"/>
      <w:lvlJc w:val="left"/>
      <w:pPr>
        <w:ind w:left="1390" w:hanging="317"/>
      </w:pPr>
      <w:rPr>
        <w:rFonts w:hint="default"/>
        <w:lang w:val="en-US" w:eastAsia="en-US" w:bidi="ar-SA"/>
      </w:rPr>
    </w:lvl>
    <w:lvl w:ilvl="2" w:tplc="D0E09C3C">
      <w:numFmt w:val="bullet"/>
      <w:lvlText w:val="•"/>
      <w:lvlJc w:val="left"/>
      <w:pPr>
        <w:ind w:left="2361" w:hanging="317"/>
      </w:pPr>
      <w:rPr>
        <w:rFonts w:hint="default"/>
        <w:lang w:val="en-US" w:eastAsia="en-US" w:bidi="ar-SA"/>
      </w:rPr>
    </w:lvl>
    <w:lvl w:ilvl="3" w:tplc="3A08D904">
      <w:numFmt w:val="bullet"/>
      <w:lvlText w:val="•"/>
      <w:lvlJc w:val="left"/>
      <w:pPr>
        <w:ind w:left="3331" w:hanging="317"/>
      </w:pPr>
      <w:rPr>
        <w:rFonts w:hint="default"/>
        <w:lang w:val="en-US" w:eastAsia="en-US" w:bidi="ar-SA"/>
      </w:rPr>
    </w:lvl>
    <w:lvl w:ilvl="4" w:tplc="ECAC0288">
      <w:numFmt w:val="bullet"/>
      <w:lvlText w:val="•"/>
      <w:lvlJc w:val="left"/>
      <w:pPr>
        <w:ind w:left="4302" w:hanging="317"/>
      </w:pPr>
      <w:rPr>
        <w:rFonts w:hint="default"/>
        <w:lang w:val="en-US" w:eastAsia="en-US" w:bidi="ar-SA"/>
      </w:rPr>
    </w:lvl>
    <w:lvl w:ilvl="5" w:tplc="6784BB50">
      <w:numFmt w:val="bullet"/>
      <w:lvlText w:val="•"/>
      <w:lvlJc w:val="left"/>
      <w:pPr>
        <w:ind w:left="5273" w:hanging="317"/>
      </w:pPr>
      <w:rPr>
        <w:rFonts w:hint="default"/>
        <w:lang w:val="en-US" w:eastAsia="en-US" w:bidi="ar-SA"/>
      </w:rPr>
    </w:lvl>
    <w:lvl w:ilvl="6" w:tplc="9F7AB15A">
      <w:numFmt w:val="bullet"/>
      <w:lvlText w:val="•"/>
      <w:lvlJc w:val="left"/>
      <w:pPr>
        <w:ind w:left="6243" w:hanging="317"/>
      </w:pPr>
      <w:rPr>
        <w:rFonts w:hint="default"/>
        <w:lang w:val="en-US" w:eastAsia="en-US" w:bidi="ar-SA"/>
      </w:rPr>
    </w:lvl>
    <w:lvl w:ilvl="7" w:tplc="5B4AAFF6">
      <w:numFmt w:val="bullet"/>
      <w:lvlText w:val="•"/>
      <w:lvlJc w:val="left"/>
      <w:pPr>
        <w:ind w:left="7214" w:hanging="317"/>
      </w:pPr>
      <w:rPr>
        <w:rFonts w:hint="default"/>
        <w:lang w:val="en-US" w:eastAsia="en-US" w:bidi="ar-SA"/>
      </w:rPr>
    </w:lvl>
    <w:lvl w:ilvl="8" w:tplc="20A4A46E">
      <w:numFmt w:val="bullet"/>
      <w:lvlText w:val="•"/>
      <w:lvlJc w:val="left"/>
      <w:pPr>
        <w:ind w:left="8185" w:hanging="317"/>
      </w:pPr>
      <w:rPr>
        <w:rFonts w:hint="default"/>
        <w:lang w:val="en-US" w:eastAsia="en-US" w:bidi="ar-SA"/>
      </w:rPr>
    </w:lvl>
  </w:abstractNum>
  <w:abstractNum w:abstractNumId="13" w15:restartNumberingAfterBreak="0">
    <w:nsid w:val="73F2544C"/>
    <w:multiLevelType w:val="hybridMultilevel"/>
    <w:tmpl w:val="839C79DA"/>
    <w:lvl w:ilvl="0" w:tplc="1E307DB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B98C3C2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A2B2251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69F8B26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D0E6B8D0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 w:tplc="AC7E0BE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D1C290A6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A4BAEF5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47F01C38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59A69D4"/>
    <w:multiLevelType w:val="hybridMultilevel"/>
    <w:tmpl w:val="95B4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52A"/>
    <w:multiLevelType w:val="hybridMultilevel"/>
    <w:tmpl w:val="F47CFB9A"/>
    <w:lvl w:ilvl="0" w:tplc="D520C0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774B19C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4F0CE784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3D101CD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746E0F78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F12836F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40E05F90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A79C970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4362860E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num w:numId="1" w16cid:durableId="984552542">
    <w:abstractNumId w:val="4"/>
  </w:num>
  <w:num w:numId="2" w16cid:durableId="1447700985">
    <w:abstractNumId w:val="0"/>
  </w:num>
  <w:num w:numId="3" w16cid:durableId="1439108707">
    <w:abstractNumId w:val="7"/>
  </w:num>
  <w:num w:numId="4" w16cid:durableId="84225457">
    <w:abstractNumId w:val="13"/>
  </w:num>
  <w:num w:numId="5" w16cid:durableId="1810829539">
    <w:abstractNumId w:val="11"/>
  </w:num>
  <w:num w:numId="6" w16cid:durableId="23946654">
    <w:abstractNumId w:val="8"/>
  </w:num>
  <w:num w:numId="7" w16cid:durableId="321784261">
    <w:abstractNumId w:val="15"/>
  </w:num>
  <w:num w:numId="8" w16cid:durableId="1295722298">
    <w:abstractNumId w:val="2"/>
  </w:num>
  <w:num w:numId="9" w16cid:durableId="767196924">
    <w:abstractNumId w:val="10"/>
  </w:num>
  <w:num w:numId="10" w16cid:durableId="1558317899">
    <w:abstractNumId w:val="5"/>
  </w:num>
  <w:num w:numId="11" w16cid:durableId="1402675422">
    <w:abstractNumId w:val="3"/>
  </w:num>
  <w:num w:numId="12" w16cid:durableId="1698382407">
    <w:abstractNumId w:val="12"/>
  </w:num>
  <w:num w:numId="13" w16cid:durableId="1558083093">
    <w:abstractNumId w:val="1"/>
  </w:num>
  <w:num w:numId="14" w16cid:durableId="120345535">
    <w:abstractNumId w:val="9"/>
  </w:num>
  <w:num w:numId="15" w16cid:durableId="2039698371">
    <w:abstractNumId w:val="6"/>
  </w:num>
  <w:num w:numId="16" w16cid:durableId="1757438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9"/>
    <w:rsid w:val="00225A74"/>
    <w:rsid w:val="0035790F"/>
    <w:rsid w:val="00882150"/>
    <w:rsid w:val="00CD1608"/>
    <w:rsid w:val="00D37699"/>
    <w:rsid w:val="00E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A54E"/>
  <w15:docId w15:val="{AD5ECC67-81A5-4277-9114-3A6F961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321" w:hanging="222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577"/>
      <w:ind w:left="150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9"/>
      <w:ind w:left="10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media/for-organisations/documents/2014223/subject-access-code-of-practice.pdf" TargetMode="External"/><Relationship Id="rId18" Type="http://schemas.openxmlformats.org/officeDocument/2006/relationships/hyperlink" Target="https://ico.org.uk/for-organisations/report-a-breac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the-general-data-protection-regulation-gdpr/" TargetMode="External"/><Relationship Id="rId17" Type="http://schemas.openxmlformats.org/officeDocument/2006/relationships/hyperlink" Target="https://ico.org.uk/for-organisations/guide-to-the-general-data-protection-regulation-gdpr/personal-data-breach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rms.org.uk/?page=schoolstoolkit&amp;terms=%22toolkit%2Band%2Bschools%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ations.parliament.uk/pa/bills/cbill/2017-2019/0153/18153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islation.gov.uk/uksi/2005/1437/regulation/5/made" TargetMode="External"/><Relationship Id="rId10" Type="http://schemas.openxmlformats.org/officeDocument/2006/relationships/hyperlink" Target="http://data.consilium.europa.eu/doc/document/ST-5419-2016-INIT/en/pdf" TargetMode="External"/><Relationship Id="rId19" Type="http://schemas.openxmlformats.org/officeDocument/2006/relationships/hyperlink" Target="https://ico.org.uk/for-organisations/report-a-breach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legislation.gov.uk/uksi/2005/1437/regulation/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B65660B72E48B1F200747BEB5C30" ma:contentTypeVersion="5" ma:contentTypeDescription="Create a new document." ma:contentTypeScope="" ma:versionID="a31d7c72f3851c73a4c090fc5108ef52">
  <xsd:schema xmlns:xsd="http://www.w3.org/2001/XMLSchema" xmlns:xs="http://www.w3.org/2001/XMLSchema" xmlns:p="http://schemas.microsoft.com/office/2006/metadata/properties" xmlns:ns2="c252e30c-5fd6-4f14-8f9e-84a11b586e08" xmlns:ns3="ee3b38e4-b690-41be-aea2-fdd78253351f" targetNamespace="http://schemas.microsoft.com/office/2006/metadata/properties" ma:root="true" ma:fieldsID="8c6c727b98fab470cbcd4f1cfd333268" ns2:_="" ns3:_="">
    <xsd:import namespace="c252e30c-5fd6-4f14-8f9e-84a11b586e08"/>
    <xsd:import namespace="ee3b38e4-b690-41be-aea2-fdd78253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30c-5fd6-4f14-8f9e-84a11b58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38e4-b690-41be-aea2-fdd78253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0A7D8-E3A1-4EFF-9ADE-AA14F4A6589A}"/>
</file>

<file path=customXml/itemProps2.xml><?xml version="1.0" encoding="utf-8"?>
<ds:datastoreItem xmlns:ds="http://schemas.openxmlformats.org/officeDocument/2006/customXml" ds:itemID="{3AF7ED6A-71E3-40DA-ABE9-C4DB69F82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02FD7-4C0F-40A9-A7CC-5C1037571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Peck</dc:creator>
  <cp:lastModifiedBy>Stuart Brown</cp:lastModifiedBy>
  <cp:revision>3</cp:revision>
  <dcterms:created xsi:type="dcterms:W3CDTF">2022-11-28T10:03:00Z</dcterms:created>
  <dcterms:modified xsi:type="dcterms:W3CDTF">2023-09-11T08:18:00Z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0x010100F5C1B65660B72E48B1F200747BEB5C30</vt:lpwstr>
  </property>
</Properties>
</file>